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BAF34" w14:textId="1987DE69" w:rsidR="00CB6C0A" w:rsidRPr="00AF51B6" w:rsidRDefault="00C87C44" w:rsidP="00AF51B6">
      <w:pPr>
        <w:pStyle w:val="af0"/>
        <w:jc w:val="center"/>
        <w:rPr>
          <w:rFonts w:ascii="Arial" w:hAnsi="Arial" w:cs="Arial"/>
          <w:b/>
          <w:bCs/>
          <w:sz w:val="28"/>
          <w:szCs w:val="28"/>
        </w:rPr>
      </w:pPr>
      <w:r w:rsidRPr="00E22E50">
        <w:rPr>
          <w:rFonts w:ascii="Times New Roman" w:hAnsi="Times New Roman"/>
          <w:b/>
          <w:sz w:val="20"/>
          <w:szCs w:val="20"/>
        </w:rPr>
        <w:t xml:space="preserve"> </w:t>
      </w:r>
      <w:r w:rsidR="00AF51B6" w:rsidRPr="00AF51B6">
        <w:rPr>
          <w:b/>
          <w:bCs/>
          <w:sz w:val="28"/>
          <w:szCs w:val="28"/>
        </w:rPr>
        <w:t>ПУБЛІЧНИЙ ДОГОВІР ПРО НАДАННЯ ПОСЛУГ</w:t>
      </w:r>
    </w:p>
    <w:p w14:paraId="04AD5D93" w14:textId="2906D476" w:rsidR="00F802AA" w:rsidRPr="00E22E50" w:rsidRDefault="002F4788" w:rsidP="00F802AA">
      <w:pPr>
        <w:pStyle w:val="af0"/>
        <w:jc w:val="both"/>
        <w:rPr>
          <w:rFonts w:ascii="Arial" w:hAnsi="Arial" w:cs="Arial"/>
          <w:sz w:val="24"/>
          <w:szCs w:val="24"/>
        </w:rPr>
      </w:pPr>
      <w:r w:rsidRPr="00E22E50">
        <w:rPr>
          <w:rFonts w:ascii="Arial" w:hAnsi="Arial" w:cs="Arial"/>
          <w:sz w:val="24"/>
          <w:szCs w:val="24"/>
        </w:rPr>
        <w:t xml:space="preserve">м. Київ </w:t>
      </w:r>
      <w:r w:rsidRPr="00E22E50">
        <w:rPr>
          <w:rFonts w:ascii="Arial" w:hAnsi="Arial" w:cs="Arial"/>
          <w:sz w:val="24"/>
          <w:szCs w:val="24"/>
        </w:rPr>
        <w:tab/>
      </w:r>
      <w:r w:rsidRPr="00E22E50">
        <w:rPr>
          <w:rFonts w:ascii="Arial" w:hAnsi="Arial" w:cs="Arial"/>
          <w:sz w:val="24"/>
          <w:szCs w:val="24"/>
        </w:rPr>
        <w:tab/>
      </w:r>
      <w:r w:rsidRPr="00E22E50">
        <w:rPr>
          <w:rFonts w:ascii="Arial" w:hAnsi="Arial" w:cs="Arial"/>
          <w:sz w:val="24"/>
          <w:szCs w:val="24"/>
        </w:rPr>
        <w:tab/>
      </w:r>
      <w:r w:rsidRPr="00E22E50">
        <w:rPr>
          <w:rFonts w:ascii="Arial" w:hAnsi="Arial" w:cs="Arial"/>
          <w:sz w:val="24"/>
          <w:szCs w:val="24"/>
        </w:rPr>
        <w:tab/>
      </w:r>
      <w:r w:rsidRPr="00E22E50">
        <w:rPr>
          <w:rFonts w:ascii="Arial" w:hAnsi="Arial" w:cs="Arial"/>
          <w:sz w:val="24"/>
          <w:szCs w:val="24"/>
        </w:rPr>
        <w:tab/>
      </w:r>
      <w:r w:rsidRPr="00E22E50">
        <w:rPr>
          <w:rFonts w:ascii="Arial" w:hAnsi="Arial" w:cs="Arial"/>
          <w:sz w:val="24"/>
          <w:szCs w:val="24"/>
        </w:rPr>
        <w:tab/>
      </w:r>
      <w:r w:rsidRPr="00E22E50">
        <w:rPr>
          <w:rFonts w:ascii="Arial" w:hAnsi="Arial" w:cs="Arial"/>
          <w:sz w:val="24"/>
          <w:szCs w:val="24"/>
        </w:rPr>
        <w:tab/>
      </w:r>
      <w:r w:rsidR="00590439" w:rsidRPr="00E22E50">
        <w:rPr>
          <w:rFonts w:ascii="Arial" w:hAnsi="Arial" w:cs="Arial"/>
          <w:sz w:val="24"/>
          <w:szCs w:val="24"/>
        </w:rPr>
        <w:t xml:space="preserve">                  </w:t>
      </w:r>
    </w:p>
    <w:p w14:paraId="09EB714D" w14:textId="77777777" w:rsidR="00CB6C0A" w:rsidRPr="00E22E50" w:rsidRDefault="00CB6C0A">
      <w:pPr>
        <w:pStyle w:val="af0"/>
        <w:jc w:val="both"/>
        <w:rPr>
          <w:rFonts w:ascii="Arial" w:hAnsi="Arial" w:cs="Arial"/>
          <w:sz w:val="24"/>
          <w:szCs w:val="24"/>
        </w:rPr>
      </w:pPr>
    </w:p>
    <w:p w14:paraId="75C4A0A6" w14:textId="7EC2C9E5" w:rsidR="00CB6C0A" w:rsidRPr="00E22E50" w:rsidRDefault="007417B1" w:rsidP="001C2EBF">
      <w:pPr>
        <w:pStyle w:val="22"/>
        <w:spacing w:before="0" w:after="0" w:line="240" w:lineRule="auto"/>
        <w:ind w:firstLine="0"/>
        <w:rPr>
          <w:rFonts w:ascii="Arial" w:hAnsi="Arial" w:cs="Arial"/>
          <w:sz w:val="24"/>
          <w:szCs w:val="24"/>
          <w:lang w:val="uk-UA"/>
        </w:rPr>
      </w:pPr>
      <w:r w:rsidRPr="00E22E50">
        <w:rPr>
          <w:rFonts w:ascii="Arial" w:hAnsi="Arial" w:cs="Arial"/>
          <w:b/>
          <w:sz w:val="24"/>
          <w:szCs w:val="24"/>
          <w:lang w:val="uk-UA"/>
        </w:rPr>
        <w:t>ФОП</w:t>
      </w:r>
      <w:r w:rsidR="00AF51B6">
        <w:rPr>
          <w:rFonts w:ascii="Arial" w:hAnsi="Arial" w:cs="Arial"/>
          <w:b/>
          <w:sz w:val="24"/>
          <w:szCs w:val="24"/>
          <w:lang w:val="uk-UA"/>
        </w:rPr>
        <w:t xml:space="preserve"> Самойлов Петро Васильович </w:t>
      </w:r>
      <w:r w:rsidRPr="00E22E50">
        <w:rPr>
          <w:rFonts w:ascii="Arial" w:hAnsi="Arial" w:cs="Arial"/>
          <w:b/>
          <w:sz w:val="24"/>
          <w:szCs w:val="24"/>
          <w:lang w:val="uk-UA"/>
        </w:rPr>
        <w:t xml:space="preserve"> </w:t>
      </w:r>
      <w:r w:rsidR="00AF51B6">
        <w:rPr>
          <w:rFonts w:ascii="Arial" w:hAnsi="Arial" w:cs="Arial"/>
          <w:b/>
          <w:sz w:val="24"/>
          <w:szCs w:val="24"/>
          <w:lang w:val="uk-UA"/>
        </w:rPr>
        <w:t xml:space="preserve"> </w:t>
      </w:r>
      <w:r w:rsidR="00BC57D5" w:rsidRPr="00E22E50">
        <w:rPr>
          <w:rFonts w:ascii="Arial" w:hAnsi="Arial" w:cs="Arial"/>
          <w:sz w:val="24"/>
          <w:szCs w:val="24"/>
          <w:lang w:val="uk-UA"/>
        </w:rPr>
        <w:t>(надалі-</w:t>
      </w:r>
      <w:r w:rsidRPr="00E22E50">
        <w:rPr>
          <w:rFonts w:ascii="Arial" w:hAnsi="Arial" w:cs="Arial"/>
          <w:sz w:val="24"/>
          <w:szCs w:val="24"/>
          <w:lang w:val="uk-UA"/>
        </w:rPr>
        <w:t xml:space="preserve">Провайдер </w:t>
      </w:r>
      <w:r w:rsidR="00BC57D5" w:rsidRPr="00E22E50">
        <w:rPr>
          <w:rFonts w:ascii="Arial" w:hAnsi="Arial" w:cs="Arial"/>
          <w:sz w:val="24"/>
          <w:szCs w:val="24"/>
          <w:lang w:val="uk-UA"/>
        </w:rPr>
        <w:t>),</w:t>
      </w:r>
      <w:r w:rsidR="00AF51B6">
        <w:rPr>
          <w:rFonts w:ascii="Arial" w:hAnsi="Arial" w:cs="Arial"/>
          <w:sz w:val="24"/>
          <w:szCs w:val="24"/>
          <w:lang w:val="uk-UA"/>
        </w:rPr>
        <w:t xml:space="preserve"> </w:t>
      </w:r>
      <w:r w:rsidR="00AF51B6" w:rsidRPr="00AF51B6">
        <w:rPr>
          <w:rFonts w:ascii="Arial" w:hAnsi="Arial" w:cs="Arial"/>
          <w:sz w:val="24"/>
          <w:szCs w:val="24"/>
          <w:lang w:val="uk-UA"/>
        </w:rPr>
        <w:t>як</w:t>
      </w:r>
      <w:r w:rsidR="00AF51B6">
        <w:rPr>
          <w:rFonts w:ascii="Arial" w:hAnsi="Arial" w:cs="Arial"/>
          <w:sz w:val="24"/>
          <w:szCs w:val="24"/>
          <w:lang w:val="uk-UA"/>
        </w:rPr>
        <w:t>ий</w:t>
      </w:r>
      <w:r w:rsidR="00AF51B6" w:rsidRPr="00AF51B6">
        <w:rPr>
          <w:rFonts w:ascii="Arial" w:hAnsi="Arial" w:cs="Arial"/>
          <w:sz w:val="24"/>
          <w:szCs w:val="24"/>
          <w:lang w:val="uk-UA"/>
        </w:rPr>
        <w:t xml:space="preserve"> включен</w:t>
      </w:r>
      <w:r w:rsidR="00AF51B6">
        <w:rPr>
          <w:rFonts w:ascii="Arial" w:hAnsi="Arial" w:cs="Arial"/>
          <w:sz w:val="24"/>
          <w:szCs w:val="24"/>
          <w:lang w:val="uk-UA"/>
        </w:rPr>
        <w:t>ий</w:t>
      </w:r>
      <w:r w:rsidR="00AF51B6" w:rsidRPr="00AF51B6">
        <w:rPr>
          <w:rFonts w:ascii="Arial" w:hAnsi="Arial" w:cs="Arial"/>
          <w:sz w:val="24"/>
          <w:szCs w:val="24"/>
          <w:lang w:val="uk-UA"/>
        </w:rPr>
        <w:t xml:space="preserve"> до реєстру операторів, провайдерів телекомунікації НКРЗІ № 2171, відповідно до Рішення НКРЗІ №</w:t>
      </w:r>
      <w:r w:rsidR="00AF51B6">
        <w:rPr>
          <w:rFonts w:ascii="Arial" w:hAnsi="Arial" w:cs="Arial"/>
          <w:sz w:val="24"/>
          <w:szCs w:val="24"/>
          <w:lang w:val="uk-UA"/>
        </w:rPr>
        <w:t>203</w:t>
      </w:r>
      <w:r w:rsidR="00AF51B6" w:rsidRPr="00AF51B6">
        <w:rPr>
          <w:rFonts w:ascii="Arial" w:hAnsi="Arial" w:cs="Arial"/>
          <w:sz w:val="24"/>
          <w:szCs w:val="24"/>
          <w:lang w:val="uk-UA"/>
        </w:rPr>
        <w:t xml:space="preserve"> від </w:t>
      </w:r>
      <w:r w:rsidR="00AF51B6">
        <w:rPr>
          <w:rFonts w:ascii="Arial" w:hAnsi="Arial" w:cs="Arial"/>
          <w:sz w:val="24"/>
          <w:szCs w:val="24"/>
          <w:lang w:val="uk-UA"/>
        </w:rPr>
        <w:t>17</w:t>
      </w:r>
      <w:r w:rsidR="00AF51B6" w:rsidRPr="00AF51B6">
        <w:rPr>
          <w:rFonts w:ascii="Arial" w:hAnsi="Arial" w:cs="Arial"/>
          <w:sz w:val="24"/>
          <w:szCs w:val="24"/>
          <w:lang w:val="uk-UA"/>
        </w:rPr>
        <w:t>.</w:t>
      </w:r>
      <w:r w:rsidR="00AF51B6">
        <w:rPr>
          <w:rFonts w:ascii="Arial" w:hAnsi="Arial" w:cs="Arial"/>
          <w:sz w:val="24"/>
          <w:szCs w:val="24"/>
          <w:lang w:val="uk-UA"/>
        </w:rPr>
        <w:t>11</w:t>
      </w:r>
      <w:r w:rsidR="00AF51B6" w:rsidRPr="00AF51B6">
        <w:rPr>
          <w:rFonts w:ascii="Arial" w:hAnsi="Arial" w:cs="Arial"/>
          <w:sz w:val="24"/>
          <w:szCs w:val="24"/>
          <w:lang w:val="uk-UA"/>
        </w:rPr>
        <w:t>.20</w:t>
      </w:r>
      <w:r w:rsidR="00AF51B6">
        <w:rPr>
          <w:rFonts w:ascii="Arial" w:hAnsi="Arial" w:cs="Arial"/>
          <w:sz w:val="24"/>
          <w:szCs w:val="24"/>
          <w:lang w:val="uk-UA"/>
        </w:rPr>
        <w:t>20</w:t>
      </w:r>
      <w:r w:rsidR="00AF51B6" w:rsidRPr="00AF51B6">
        <w:rPr>
          <w:rFonts w:ascii="Arial" w:hAnsi="Arial" w:cs="Arial"/>
          <w:sz w:val="24"/>
          <w:szCs w:val="24"/>
          <w:lang w:val="uk-UA"/>
        </w:rPr>
        <w:t xml:space="preserve"> року.</w:t>
      </w:r>
      <w:r w:rsidR="00AF51B6" w:rsidRPr="00AF51B6">
        <w:rPr>
          <w:lang w:val="uk-UA"/>
        </w:rPr>
        <w:t xml:space="preserve"> </w:t>
      </w:r>
      <w:r w:rsidR="00AF51B6">
        <w:rPr>
          <w:lang w:val="uk-UA"/>
        </w:rPr>
        <w:t xml:space="preserve"> </w:t>
      </w:r>
      <w:r w:rsidR="002F4788" w:rsidRPr="00E22E50">
        <w:rPr>
          <w:rFonts w:ascii="Arial" w:hAnsi="Arial" w:cs="Arial"/>
          <w:sz w:val="24"/>
          <w:szCs w:val="24"/>
          <w:lang w:val="uk-UA"/>
        </w:rPr>
        <w:t xml:space="preserve"> </w:t>
      </w:r>
    </w:p>
    <w:p w14:paraId="1353E4B6"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1. ТЕРМІНИ ТА ВИЗНАЧЕННЯ</w:t>
      </w:r>
      <w:r w:rsidRPr="00E22E50">
        <w:rPr>
          <w:rFonts w:ascii="Arial" w:hAnsi="Arial" w:cs="Arial"/>
          <w:sz w:val="24"/>
          <w:szCs w:val="24"/>
        </w:rPr>
        <w:t xml:space="preserve">. </w:t>
      </w:r>
    </w:p>
    <w:p w14:paraId="1479DCE2"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1.1.</w:t>
      </w:r>
      <w:r w:rsidRPr="00E22E50">
        <w:rPr>
          <w:rFonts w:ascii="Arial" w:hAnsi="Arial" w:cs="Arial"/>
          <w:sz w:val="24"/>
          <w:szCs w:val="24"/>
        </w:rPr>
        <w:t xml:space="preserve"> </w:t>
      </w:r>
      <w:r w:rsidRPr="00E22E50">
        <w:rPr>
          <w:rFonts w:ascii="Arial" w:hAnsi="Arial" w:cs="Arial"/>
          <w:b/>
          <w:sz w:val="24"/>
          <w:szCs w:val="24"/>
        </w:rPr>
        <w:t>Послуги</w:t>
      </w:r>
      <w:r w:rsidRPr="00E22E50">
        <w:rPr>
          <w:rFonts w:ascii="Arial" w:hAnsi="Arial" w:cs="Arial"/>
          <w:sz w:val="24"/>
          <w:szCs w:val="24"/>
        </w:rPr>
        <w:t xml:space="preserve"> - телекомунікаційні послуги, які надає </w:t>
      </w:r>
      <w:r w:rsidR="00733E7A" w:rsidRPr="00E22E50">
        <w:rPr>
          <w:rFonts w:ascii="Arial" w:hAnsi="Arial" w:cs="Arial"/>
          <w:sz w:val="24"/>
          <w:szCs w:val="24"/>
        </w:rPr>
        <w:t>Провайдер</w:t>
      </w:r>
      <w:r w:rsidRPr="00E22E50">
        <w:rPr>
          <w:rFonts w:ascii="Arial" w:hAnsi="Arial" w:cs="Arial"/>
          <w:sz w:val="24"/>
          <w:szCs w:val="24"/>
        </w:rPr>
        <w:t xml:space="preserve"> Споживачу  на підставі укладеного між ними договору.</w:t>
      </w:r>
    </w:p>
    <w:p w14:paraId="221B7783"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1.2.</w:t>
      </w:r>
      <w:r w:rsidRPr="00E22E50">
        <w:rPr>
          <w:rFonts w:ascii="Arial" w:hAnsi="Arial" w:cs="Arial"/>
          <w:sz w:val="24"/>
          <w:szCs w:val="24"/>
        </w:rPr>
        <w:t xml:space="preserve"> </w:t>
      </w:r>
      <w:r w:rsidRPr="00E22E50">
        <w:rPr>
          <w:rFonts w:ascii="Arial" w:hAnsi="Arial" w:cs="Arial"/>
          <w:b/>
          <w:sz w:val="24"/>
          <w:szCs w:val="24"/>
        </w:rPr>
        <w:t>Система обліку Споживачів</w:t>
      </w:r>
      <w:r w:rsidRPr="00E22E50">
        <w:rPr>
          <w:rFonts w:ascii="Arial" w:hAnsi="Arial" w:cs="Arial"/>
          <w:sz w:val="24"/>
          <w:szCs w:val="24"/>
        </w:rPr>
        <w:t xml:space="preserve"> - система статистики та обліку спожитих Споживачем Послуг. </w:t>
      </w:r>
    </w:p>
    <w:p w14:paraId="12C492EA"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1.3.</w:t>
      </w:r>
      <w:r w:rsidRPr="00E22E50">
        <w:rPr>
          <w:rFonts w:ascii="Arial" w:hAnsi="Arial" w:cs="Arial"/>
          <w:sz w:val="24"/>
          <w:szCs w:val="24"/>
        </w:rPr>
        <w:t xml:space="preserve"> </w:t>
      </w:r>
      <w:r w:rsidRPr="00E22E50">
        <w:rPr>
          <w:rFonts w:ascii="Arial" w:hAnsi="Arial" w:cs="Arial"/>
          <w:b/>
          <w:sz w:val="24"/>
          <w:szCs w:val="24"/>
        </w:rPr>
        <w:t>Інтернет</w:t>
      </w:r>
      <w:r w:rsidRPr="00E22E50">
        <w:rPr>
          <w:rFonts w:ascii="Arial" w:hAnsi="Arial" w:cs="Arial"/>
          <w:sz w:val="24"/>
          <w:szCs w:val="24"/>
        </w:rPr>
        <w:t xml:space="preserve"> - всесвітня інформаційна система загального доступу, а саме сукупність телекомунікаційних мереж та засобів для накопичення обробки, зберігання та передавання даних, яка логічно зв'язана глобальним адресним простором та базується  на Інтернет - протоколі, визначеному  міжнародними стандартами.</w:t>
      </w:r>
    </w:p>
    <w:p w14:paraId="1A44E8F0"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1.4</w:t>
      </w:r>
      <w:r w:rsidRPr="00E22E50">
        <w:rPr>
          <w:rFonts w:ascii="Arial" w:hAnsi="Arial" w:cs="Arial"/>
          <w:sz w:val="24"/>
          <w:szCs w:val="24"/>
        </w:rPr>
        <w:t xml:space="preserve">. </w:t>
      </w:r>
      <w:r w:rsidRPr="00E22E50">
        <w:rPr>
          <w:rFonts w:ascii="Arial" w:hAnsi="Arial" w:cs="Arial"/>
          <w:b/>
          <w:sz w:val="24"/>
          <w:szCs w:val="24"/>
        </w:rPr>
        <w:t>Послуга доступу до Інтернет</w:t>
      </w:r>
      <w:r w:rsidRPr="00E22E50">
        <w:rPr>
          <w:rFonts w:ascii="Arial" w:hAnsi="Arial" w:cs="Arial"/>
          <w:sz w:val="24"/>
          <w:szCs w:val="24"/>
        </w:rPr>
        <w:t xml:space="preserve"> - забезпечення можливості роботи в Інтернет кінцевого обладнання Споживача.</w:t>
      </w:r>
    </w:p>
    <w:p w14:paraId="60A8EF11"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1.5. Підключення – </w:t>
      </w:r>
      <w:r w:rsidRPr="00E22E50">
        <w:rPr>
          <w:rFonts w:ascii="Arial" w:hAnsi="Arial" w:cs="Arial"/>
          <w:sz w:val="24"/>
          <w:szCs w:val="24"/>
        </w:rPr>
        <w:t xml:space="preserve">комплекс дій </w:t>
      </w:r>
      <w:r w:rsidR="000E4631" w:rsidRPr="00E22E50">
        <w:rPr>
          <w:rFonts w:ascii="Arial" w:hAnsi="Arial" w:cs="Arial"/>
          <w:sz w:val="24"/>
          <w:szCs w:val="24"/>
        </w:rPr>
        <w:t>Провайдера</w:t>
      </w:r>
      <w:r w:rsidRPr="00E22E50">
        <w:rPr>
          <w:rFonts w:ascii="Arial" w:hAnsi="Arial" w:cs="Arial"/>
          <w:sz w:val="24"/>
          <w:szCs w:val="24"/>
        </w:rPr>
        <w:t xml:space="preserve"> з підключення  локальної мережі  Споживача до мережі </w:t>
      </w:r>
      <w:r w:rsidR="004B3F66" w:rsidRPr="00E22E50">
        <w:rPr>
          <w:rFonts w:ascii="Arial" w:hAnsi="Arial" w:cs="Arial"/>
          <w:sz w:val="24"/>
          <w:szCs w:val="24"/>
        </w:rPr>
        <w:t>Провайдера.</w:t>
      </w:r>
      <w:r w:rsidRPr="00E22E50">
        <w:rPr>
          <w:rFonts w:ascii="Arial" w:hAnsi="Arial" w:cs="Arial"/>
          <w:sz w:val="24"/>
          <w:szCs w:val="24"/>
        </w:rPr>
        <w:t xml:space="preserve"> </w:t>
      </w:r>
    </w:p>
    <w:p w14:paraId="4BE83BA3"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1.6. Спам – </w:t>
      </w:r>
      <w:r w:rsidRPr="00E22E50">
        <w:rPr>
          <w:rFonts w:ascii="Arial" w:hAnsi="Arial" w:cs="Arial"/>
          <w:sz w:val="24"/>
          <w:szCs w:val="24"/>
        </w:rPr>
        <w:t xml:space="preserve">електронні, текстові, та/або мультимедійні повідомлення, які без попередньої згоди (замовлення) Споживача умисно масово надсилаються на його адресу електронної пошти, крім повідомлень </w:t>
      </w:r>
      <w:r w:rsidR="000E4631" w:rsidRPr="00E22E50">
        <w:rPr>
          <w:rFonts w:ascii="Arial" w:hAnsi="Arial" w:cs="Arial"/>
          <w:sz w:val="24"/>
          <w:szCs w:val="24"/>
        </w:rPr>
        <w:t>Провайдера</w:t>
      </w:r>
      <w:r w:rsidRPr="00E22E50">
        <w:rPr>
          <w:rFonts w:ascii="Arial" w:hAnsi="Arial" w:cs="Arial"/>
          <w:sz w:val="24"/>
          <w:szCs w:val="24"/>
        </w:rPr>
        <w:t xml:space="preserve"> щодо надання Послуг. </w:t>
      </w:r>
    </w:p>
    <w:p w14:paraId="2744BB9A" w14:textId="77777777" w:rsidR="00CB6C0A" w:rsidRPr="00E22E50" w:rsidRDefault="002F4788">
      <w:pPr>
        <w:pStyle w:val="af0"/>
        <w:jc w:val="both"/>
        <w:rPr>
          <w:rStyle w:val="1"/>
          <w:rFonts w:ascii="Arial" w:eastAsia="Calibri" w:hAnsi="Arial" w:cs="Arial"/>
          <w:color w:val="00000A"/>
          <w:sz w:val="24"/>
          <w:szCs w:val="24"/>
        </w:rPr>
      </w:pPr>
      <w:r w:rsidRPr="00E22E50">
        <w:rPr>
          <w:rFonts w:ascii="Arial" w:hAnsi="Arial" w:cs="Arial"/>
          <w:b/>
          <w:sz w:val="24"/>
          <w:szCs w:val="24"/>
        </w:rPr>
        <w:t xml:space="preserve">1.7. </w:t>
      </w:r>
      <w:r w:rsidRPr="00E22E50">
        <w:rPr>
          <w:rStyle w:val="1"/>
          <w:rFonts w:ascii="Arial" w:eastAsia="Calibri" w:hAnsi="Arial" w:cs="Arial"/>
          <w:b/>
          <w:color w:val="00000A"/>
          <w:sz w:val="24"/>
          <w:szCs w:val="24"/>
        </w:rPr>
        <w:t>Особистий кабінет</w:t>
      </w:r>
      <w:r w:rsidRPr="00E22E50">
        <w:rPr>
          <w:rStyle w:val="1"/>
          <w:rFonts w:ascii="Arial" w:eastAsia="Calibri" w:hAnsi="Arial" w:cs="Arial"/>
          <w:color w:val="00000A"/>
          <w:sz w:val="24"/>
          <w:szCs w:val="24"/>
        </w:rPr>
        <w:t xml:space="preserve"> - веб-сторінка на сайті </w:t>
      </w:r>
      <w:r w:rsidR="000E4631" w:rsidRPr="00E22E50">
        <w:rPr>
          <w:rStyle w:val="1"/>
          <w:rFonts w:ascii="Arial" w:eastAsia="Calibri" w:hAnsi="Arial" w:cs="Arial"/>
          <w:color w:val="00000A"/>
          <w:sz w:val="24"/>
          <w:szCs w:val="24"/>
        </w:rPr>
        <w:t>Провайдера</w:t>
      </w:r>
      <w:r w:rsidRPr="00E22E50">
        <w:rPr>
          <w:rStyle w:val="1"/>
          <w:rFonts w:ascii="Arial" w:eastAsia="Calibri" w:hAnsi="Arial" w:cs="Arial"/>
          <w:color w:val="00000A"/>
          <w:sz w:val="24"/>
          <w:szCs w:val="24"/>
        </w:rPr>
        <w:t xml:space="preserve">, що містить статистичну інформацію про обсяг отриманих Споживачем Послуг, поточний стан Особового рахунку Споживача та набір елементів інтерфейсу користувача, за допомогою яких (у випадку їх наявності) Споживач має можливість надсилати звернення, скарги, а також розміщуються спеціальні повідомлення </w:t>
      </w:r>
      <w:r w:rsidR="000E4631" w:rsidRPr="00E22E50">
        <w:rPr>
          <w:rStyle w:val="1"/>
          <w:rFonts w:ascii="Arial" w:eastAsia="Calibri" w:hAnsi="Arial" w:cs="Arial"/>
          <w:color w:val="00000A"/>
          <w:sz w:val="24"/>
          <w:szCs w:val="24"/>
        </w:rPr>
        <w:t>Провайдера</w:t>
      </w:r>
      <w:r w:rsidRPr="00E22E50">
        <w:rPr>
          <w:rStyle w:val="1"/>
          <w:rFonts w:ascii="Arial" w:eastAsia="Calibri" w:hAnsi="Arial" w:cs="Arial"/>
          <w:color w:val="00000A"/>
          <w:sz w:val="24"/>
          <w:szCs w:val="24"/>
        </w:rPr>
        <w:t xml:space="preserve"> для Споживача.</w:t>
      </w:r>
    </w:p>
    <w:p w14:paraId="12DDBF31" w14:textId="77777777" w:rsidR="00CB6C0A" w:rsidRPr="00E22E50" w:rsidRDefault="002F4788">
      <w:pPr>
        <w:pStyle w:val="21"/>
        <w:tabs>
          <w:tab w:val="left" w:pos="548"/>
        </w:tabs>
        <w:spacing w:before="0" w:after="0" w:line="250" w:lineRule="exact"/>
        <w:ind w:right="20"/>
        <w:jc w:val="both"/>
        <w:rPr>
          <w:rStyle w:val="1"/>
          <w:rFonts w:ascii="Arial" w:hAnsi="Arial" w:cs="Arial"/>
          <w:color w:val="00000A"/>
          <w:sz w:val="24"/>
          <w:szCs w:val="24"/>
        </w:rPr>
      </w:pPr>
      <w:r w:rsidRPr="00E22E50">
        <w:rPr>
          <w:rStyle w:val="1"/>
          <w:rFonts w:ascii="Arial" w:eastAsia="Calibri" w:hAnsi="Arial" w:cs="Arial"/>
          <w:b/>
          <w:color w:val="00000A"/>
          <w:sz w:val="24"/>
          <w:szCs w:val="24"/>
        </w:rPr>
        <w:t xml:space="preserve">1.8. </w:t>
      </w:r>
      <w:r w:rsidRPr="00E22E50">
        <w:rPr>
          <w:rStyle w:val="1"/>
          <w:rFonts w:ascii="Arial" w:hAnsi="Arial" w:cs="Arial"/>
          <w:b/>
          <w:color w:val="00000A"/>
          <w:sz w:val="24"/>
          <w:szCs w:val="24"/>
        </w:rPr>
        <w:t>Особовий рахунок</w:t>
      </w:r>
      <w:r w:rsidRPr="00E22E50">
        <w:rPr>
          <w:rStyle w:val="1"/>
          <w:rFonts w:ascii="Arial" w:hAnsi="Arial" w:cs="Arial"/>
          <w:color w:val="00000A"/>
          <w:sz w:val="24"/>
          <w:szCs w:val="24"/>
        </w:rPr>
        <w:t xml:space="preserve"> - рахунок у системі обліку Споживачів </w:t>
      </w:r>
      <w:r w:rsidR="000E4631" w:rsidRPr="00E22E50">
        <w:rPr>
          <w:rStyle w:val="1"/>
          <w:rFonts w:ascii="Arial" w:hAnsi="Arial" w:cs="Arial"/>
          <w:color w:val="00000A"/>
          <w:sz w:val="24"/>
          <w:szCs w:val="24"/>
        </w:rPr>
        <w:t>Провайдера</w:t>
      </w:r>
      <w:r w:rsidRPr="00E22E50">
        <w:rPr>
          <w:rStyle w:val="1"/>
          <w:rFonts w:ascii="Arial" w:hAnsi="Arial" w:cs="Arial"/>
          <w:color w:val="00000A"/>
          <w:sz w:val="24"/>
          <w:szCs w:val="24"/>
        </w:rPr>
        <w:t>, на якому фіксуються платежі Споживача та суми коштів, що утримані (списані) з даних платежів як оплата за надані Послуги. Особовий рахунок має унікальний ідентифікатор.</w:t>
      </w:r>
    </w:p>
    <w:p w14:paraId="5FFC6FC6" w14:textId="77777777" w:rsidR="00CB6C0A" w:rsidRPr="00E22E50" w:rsidRDefault="002F4788" w:rsidP="00DC5260">
      <w:pPr>
        <w:pStyle w:val="21"/>
        <w:tabs>
          <w:tab w:val="left" w:pos="548"/>
        </w:tabs>
        <w:spacing w:before="0" w:after="0" w:line="250" w:lineRule="exact"/>
        <w:ind w:right="20"/>
        <w:jc w:val="both"/>
        <w:rPr>
          <w:rFonts w:ascii="Arial" w:hAnsi="Arial" w:cs="Arial"/>
          <w:sz w:val="24"/>
          <w:szCs w:val="24"/>
          <w:lang w:val="uk-UA"/>
        </w:rPr>
      </w:pPr>
      <w:r w:rsidRPr="00E22E50">
        <w:rPr>
          <w:rStyle w:val="1"/>
          <w:rFonts w:ascii="Arial" w:hAnsi="Arial" w:cs="Arial"/>
          <w:b/>
          <w:bCs/>
          <w:color w:val="00000A"/>
          <w:sz w:val="24"/>
          <w:szCs w:val="24"/>
        </w:rPr>
        <w:t>1.9. Точка демаркації</w:t>
      </w:r>
      <w:r w:rsidRPr="00E22E50">
        <w:rPr>
          <w:rStyle w:val="1"/>
          <w:rFonts w:ascii="Arial" w:hAnsi="Arial" w:cs="Arial"/>
          <w:color w:val="00000A"/>
          <w:sz w:val="24"/>
          <w:szCs w:val="24"/>
        </w:rPr>
        <w:t xml:space="preserve"> – межа відповідальності Сторін за Послуги </w:t>
      </w:r>
      <w:r w:rsidR="000E4631" w:rsidRPr="00E22E50">
        <w:rPr>
          <w:rStyle w:val="1"/>
          <w:rFonts w:ascii="Arial" w:hAnsi="Arial" w:cs="Arial"/>
          <w:color w:val="00000A"/>
          <w:sz w:val="24"/>
          <w:szCs w:val="24"/>
        </w:rPr>
        <w:t>Провайдера</w:t>
      </w:r>
      <w:r w:rsidRPr="00E22E50">
        <w:rPr>
          <w:rStyle w:val="1"/>
          <w:rFonts w:ascii="Arial" w:hAnsi="Arial" w:cs="Arial"/>
          <w:color w:val="00000A"/>
          <w:sz w:val="24"/>
          <w:szCs w:val="24"/>
        </w:rPr>
        <w:t xml:space="preserve">. Якщо не зазначено інше, </w:t>
      </w:r>
      <w:r w:rsidR="000E4631" w:rsidRPr="00E22E50">
        <w:rPr>
          <w:rStyle w:val="1"/>
          <w:rFonts w:ascii="Arial" w:hAnsi="Arial" w:cs="Arial"/>
          <w:color w:val="00000A"/>
          <w:sz w:val="24"/>
          <w:szCs w:val="24"/>
        </w:rPr>
        <w:t xml:space="preserve">Провайдер </w:t>
      </w:r>
      <w:r w:rsidRPr="00E22E50">
        <w:rPr>
          <w:rStyle w:val="1"/>
          <w:rFonts w:ascii="Arial" w:hAnsi="Arial" w:cs="Arial"/>
          <w:color w:val="00000A"/>
          <w:sz w:val="24"/>
          <w:szCs w:val="24"/>
        </w:rPr>
        <w:t xml:space="preserve">відповідає за надання Послуги до порту </w:t>
      </w:r>
      <w:r w:rsidRPr="00E22E50">
        <w:rPr>
          <w:rFonts w:ascii="Arial" w:hAnsi="Arial" w:cs="Arial"/>
          <w:sz w:val="24"/>
          <w:szCs w:val="24"/>
          <w:lang w:val="uk-UA"/>
        </w:rPr>
        <w:t xml:space="preserve">на активному обладнанні </w:t>
      </w:r>
      <w:r w:rsidR="000E4631" w:rsidRPr="00E22E50">
        <w:rPr>
          <w:rFonts w:ascii="Arial" w:hAnsi="Arial" w:cs="Arial"/>
          <w:sz w:val="24"/>
          <w:szCs w:val="24"/>
          <w:lang w:val="uk-UA"/>
        </w:rPr>
        <w:t>Провайдера</w:t>
      </w:r>
      <w:r w:rsidRPr="00E22E50">
        <w:rPr>
          <w:rFonts w:ascii="Arial" w:hAnsi="Arial" w:cs="Arial"/>
          <w:sz w:val="24"/>
          <w:szCs w:val="24"/>
          <w:lang w:val="uk-UA"/>
        </w:rPr>
        <w:t>, до якого підключене кінцеве обладнання Споживача.</w:t>
      </w:r>
    </w:p>
    <w:p w14:paraId="7258E8E0" w14:textId="77777777" w:rsidR="00CB6C0A" w:rsidRPr="00E22E50" w:rsidRDefault="002F4788">
      <w:pPr>
        <w:pStyle w:val="af0"/>
        <w:jc w:val="both"/>
        <w:rPr>
          <w:rFonts w:ascii="Arial" w:hAnsi="Arial" w:cs="Arial"/>
          <w:b/>
          <w:sz w:val="24"/>
          <w:szCs w:val="24"/>
        </w:rPr>
      </w:pPr>
      <w:r w:rsidRPr="00E22E50">
        <w:rPr>
          <w:rFonts w:ascii="Arial" w:hAnsi="Arial" w:cs="Arial"/>
          <w:b/>
          <w:sz w:val="24"/>
          <w:szCs w:val="24"/>
        </w:rPr>
        <w:t>2. ПРЕДМЕТ  ДОГОВОРУ</w:t>
      </w:r>
    </w:p>
    <w:p w14:paraId="57EAD36F"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2.1</w:t>
      </w:r>
      <w:r w:rsidRPr="00E22E50">
        <w:rPr>
          <w:rFonts w:ascii="Arial" w:hAnsi="Arial" w:cs="Arial"/>
          <w:sz w:val="24"/>
          <w:szCs w:val="24"/>
        </w:rPr>
        <w:t xml:space="preserve">. На умовах і в порядку передбаченому даним Договором </w:t>
      </w:r>
      <w:r w:rsidR="000E4631" w:rsidRPr="00E22E50">
        <w:rPr>
          <w:rFonts w:ascii="Arial" w:hAnsi="Arial" w:cs="Arial"/>
          <w:sz w:val="24"/>
          <w:szCs w:val="24"/>
        </w:rPr>
        <w:t>Провайдер</w:t>
      </w:r>
      <w:r w:rsidRPr="00E22E50">
        <w:rPr>
          <w:rFonts w:ascii="Arial" w:hAnsi="Arial" w:cs="Arial"/>
          <w:sz w:val="24"/>
          <w:szCs w:val="24"/>
        </w:rPr>
        <w:t xml:space="preserve"> зобов'язується надавати Споживачу Послуги надання доступу до мережі Інтернет  (далі - Послуги), а Споживач зобов'язується прийняти такі Послуги та здійснити їх оплату.</w:t>
      </w:r>
    </w:p>
    <w:p w14:paraId="66BE1F1D"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2.2.</w:t>
      </w:r>
      <w:r w:rsidRPr="00E22E50">
        <w:rPr>
          <w:rFonts w:ascii="Arial" w:hAnsi="Arial" w:cs="Arial"/>
          <w:sz w:val="24"/>
          <w:szCs w:val="24"/>
        </w:rPr>
        <w:t xml:space="preserve"> Якість Послуг по даному Договору відповідає </w:t>
      </w:r>
      <w:r w:rsidRPr="00E22E50">
        <w:rPr>
          <w:rFonts w:ascii="Arial" w:hAnsi="Arial" w:cs="Arial"/>
          <w:sz w:val="24"/>
          <w:szCs w:val="24"/>
          <w:shd w:val="clear" w:color="auto" w:fill="FFFFFF"/>
        </w:rPr>
        <w:t>встановленим показникам якості відповідно до законодавства</w:t>
      </w:r>
      <w:r w:rsidRPr="00E22E50">
        <w:rPr>
          <w:rFonts w:ascii="Arial" w:hAnsi="Arial" w:cs="Arial"/>
          <w:sz w:val="24"/>
          <w:szCs w:val="24"/>
        </w:rPr>
        <w:t xml:space="preserve">. Технічні характеристики та параметри, що використовуються у мережі Інтернет, для надання Послуги перелічені у Додатках до Договору. </w:t>
      </w:r>
    </w:p>
    <w:p w14:paraId="26BC9AEA" w14:textId="77777777" w:rsidR="00CB6C0A" w:rsidRPr="00E22E50" w:rsidRDefault="002F4788">
      <w:pPr>
        <w:pStyle w:val="af0"/>
        <w:jc w:val="both"/>
        <w:rPr>
          <w:rFonts w:ascii="Arial" w:hAnsi="Arial" w:cs="Arial"/>
          <w:sz w:val="24"/>
          <w:szCs w:val="24"/>
        </w:rPr>
      </w:pPr>
      <w:r w:rsidRPr="00E22E50">
        <w:rPr>
          <w:rFonts w:ascii="Arial" w:hAnsi="Arial" w:cs="Arial"/>
          <w:b/>
          <w:bCs/>
          <w:sz w:val="24"/>
          <w:szCs w:val="24"/>
        </w:rPr>
        <w:t>2.3.</w:t>
      </w:r>
      <w:r w:rsidRPr="00E22E50">
        <w:rPr>
          <w:rFonts w:ascii="Arial" w:hAnsi="Arial" w:cs="Arial"/>
          <w:sz w:val="24"/>
          <w:szCs w:val="24"/>
        </w:rPr>
        <w:t xml:space="preserve"> Для надання Споживачу Послуги </w:t>
      </w:r>
      <w:r w:rsidR="000E4631" w:rsidRPr="00E22E50">
        <w:rPr>
          <w:rFonts w:ascii="Arial" w:hAnsi="Arial" w:cs="Arial"/>
          <w:sz w:val="24"/>
          <w:szCs w:val="24"/>
        </w:rPr>
        <w:t>Провайдер</w:t>
      </w:r>
      <w:r w:rsidRPr="00E22E50">
        <w:rPr>
          <w:rFonts w:ascii="Arial" w:hAnsi="Arial" w:cs="Arial"/>
          <w:sz w:val="24"/>
          <w:szCs w:val="24"/>
        </w:rPr>
        <w:t xml:space="preserve"> виділяє на свій розсуд необхідну кількість ІР-адрес. </w:t>
      </w:r>
    </w:p>
    <w:p w14:paraId="2C8FD4C2" w14:textId="77777777" w:rsidR="00CB6C0A" w:rsidRPr="00E22E50" w:rsidRDefault="002F4788">
      <w:pPr>
        <w:pStyle w:val="af0"/>
        <w:rPr>
          <w:rFonts w:ascii="Arial" w:hAnsi="Arial" w:cs="Arial"/>
          <w:b/>
          <w:sz w:val="24"/>
          <w:szCs w:val="24"/>
        </w:rPr>
      </w:pPr>
      <w:r w:rsidRPr="00E22E50">
        <w:rPr>
          <w:rFonts w:ascii="Arial" w:hAnsi="Arial" w:cs="Arial"/>
          <w:b/>
          <w:sz w:val="24"/>
          <w:szCs w:val="24"/>
        </w:rPr>
        <w:t>3. ОБОВ’ЯЗКИ СТОРІН</w:t>
      </w:r>
    </w:p>
    <w:p w14:paraId="24E1D079" w14:textId="77777777" w:rsidR="00CB6C0A" w:rsidRPr="00E22E50" w:rsidRDefault="002F4788">
      <w:pPr>
        <w:pStyle w:val="af0"/>
        <w:tabs>
          <w:tab w:val="left" w:pos="7245"/>
        </w:tabs>
        <w:rPr>
          <w:rFonts w:ascii="Arial" w:hAnsi="Arial" w:cs="Arial"/>
          <w:b/>
          <w:sz w:val="24"/>
          <w:szCs w:val="24"/>
        </w:rPr>
      </w:pPr>
      <w:r w:rsidRPr="00E22E50">
        <w:rPr>
          <w:rFonts w:ascii="Arial" w:hAnsi="Arial" w:cs="Arial"/>
          <w:b/>
          <w:sz w:val="24"/>
          <w:szCs w:val="24"/>
        </w:rPr>
        <w:t>3.1</w:t>
      </w:r>
      <w:r w:rsidRPr="00E22E50">
        <w:rPr>
          <w:rFonts w:ascii="Arial" w:hAnsi="Arial" w:cs="Arial"/>
          <w:sz w:val="24"/>
          <w:szCs w:val="24"/>
        </w:rPr>
        <w:t xml:space="preserve">. </w:t>
      </w:r>
      <w:r w:rsidR="000E4631" w:rsidRPr="00E22E50">
        <w:rPr>
          <w:rFonts w:ascii="Arial" w:hAnsi="Arial" w:cs="Arial"/>
          <w:b/>
          <w:sz w:val="24"/>
          <w:szCs w:val="24"/>
        </w:rPr>
        <w:t>Провайдер</w:t>
      </w:r>
      <w:r w:rsidRPr="00E22E50">
        <w:rPr>
          <w:rFonts w:ascii="Arial" w:hAnsi="Arial" w:cs="Arial"/>
          <w:b/>
          <w:sz w:val="24"/>
          <w:szCs w:val="24"/>
        </w:rPr>
        <w:t xml:space="preserve">  зобов'язується:</w:t>
      </w:r>
      <w:r w:rsidRPr="00E22E50">
        <w:rPr>
          <w:rFonts w:ascii="Arial" w:hAnsi="Arial" w:cs="Arial"/>
          <w:b/>
          <w:sz w:val="24"/>
          <w:szCs w:val="24"/>
        </w:rPr>
        <w:tab/>
      </w:r>
    </w:p>
    <w:p w14:paraId="06077C11" w14:textId="77777777" w:rsidR="00AB5BD6" w:rsidRPr="00E22E50" w:rsidRDefault="002F4788" w:rsidP="00AB5BD6">
      <w:pPr>
        <w:pStyle w:val="af0"/>
        <w:jc w:val="both"/>
        <w:rPr>
          <w:rFonts w:ascii="Arial" w:hAnsi="Arial" w:cs="Arial"/>
          <w:sz w:val="24"/>
          <w:szCs w:val="24"/>
        </w:rPr>
      </w:pPr>
      <w:r w:rsidRPr="00E22E50">
        <w:rPr>
          <w:rFonts w:ascii="Arial" w:hAnsi="Arial" w:cs="Arial"/>
          <w:b/>
          <w:sz w:val="24"/>
          <w:szCs w:val="24"/>
        </w:rPr>
        <w:t>3.1.1.</w:t>
      </w:r>
      <w:r w:rsidRPr="00E22E50">
        <w:rPr>
          <w:rFonts w:ascii="Arial" w:hAnsi="Arial" w:cs="Arial"/>
          <w:sz w:val="24"/>
          <w:szCs w:val="24"/>
        </w:rPr>
        <w:t xml:space="preserve"> надавати Споживачу </w:t>
      </w:r>
      <w:r w:rsidR="00AB5BD6">
        <w:rPr>
          <w:rFonts w:ascii="Arial" w:hAnsi="Arial" w:cs="Arial"/>
          <w:sz w:val="24"/>
          <w:szCs w:val="24"/>
          <w:lang w:val="ru-RU"/>
        </w:rPr>
        <w:t xml:space="preserve">послуги по </w:t>
      </w:r>
      <w:r w:rsidRPr="00E22E50">
        <w:rPr>
          <w:rFonts w:ascii="Arial" w:hAnsi="Arial" w:cs="Arial"/>
          <w:sz w:val="24"/>
          <w:szCs w:val="24"/>
        </w:rPr>
        <w:t xml:space="preserve"> </w:t>
      </w:r>
      <w:r w:rsidR="00AB5BD6" w:rsidRPr="00E22E50">
        <w:rPr>
          <w:rFonts w:ascii="Arial" w:hAnsi="Arial" w:cs="Arial"/>
          <w:sz w:val="24"/>
          <w:szCs w:val="24"/>
        </w:rPr>
        <w:t>забезпеченн</w:t>
      </w:r>
      <w:r w:rsidR="00AB5BD6">
        <w:rPr>
          <w:rFonts w:ascii="Arial" w:hAnsi="Arial" w:cs="Arial"/>
          <w:sz w:val="24"/>
          <w:szCs w:val="24"/>
          <w:lang w:val="ru-RU"/>
        </w:rPr>
        <w:t>ю</w:t>
      </w:r>
      <w:r w:rsidR="00AB5BD6" w:rsidRPr="00E22E50">
        <w:rPr>
          <w:rFonts w:ascii="Arial" w:hAnsi="Arial" w:cs="Arial"/>
          <w:sz w:val="24"/>
          <w:szCs w:val="24"/>
        </w:rPr>
        <w:t xml:space="preserve"> можливості роботи в Інтернет кінцевого обладнання Споживача.</w:t>
      </w:r>
    </w:p>
    <w:p w14:paraId="682F3DF0" w14:textId="77777777" w:rsidR="00CB6C0A" w:rsidRPr="00E22E50" w:rsidRDefault="002F4788">
      <w:pPr>
        <w:pStyle w:val="af0"/>
        <w:jc w:val="both"/>
        <w:rPr>
          <w:rFonts w:ascii="Arial" w:hAnsi="Arial" w:cs="Arial"/>
          <w:sz w:val="24"/>
          <w:szCs w:val="24"/>
        </w:rPr>
      </w:pPr>
      <w:r w:rsidRPr="009F5794">
        <w:rPr>
          <w:rFonts w:ascii="Arial" w:hAnsi="Arial" w:cs="Arial"/>
          <w:b/>
          <w:sz w:val="24"/>
          <w:szCs w:val="24"/>
        </w:rPr>
        <w:t xml:space="preserve">3.1.2. </w:t>
      </w:r>
      <w:r w:rsidR="00AB5BD6">
        <w:rPr>
          <w:rFonts w:ascii="Arial" w:hAnsi="Arial" w:cs="Arial"/>
          <w:b/>
          <w:sz w:val="24"/>
          <w:szCs w:val="24"/>
          <w:lang w:val="ru-RU"/>
        </w:rPr>
        <w:t>Проф</w:t>
      </w:r>
      <w:r w:rsidR="00AB5BD6">
        <w:rPr>
          <w:rFonts w:ascii="Arial" w:hAnsi="Arial" w:cs="Arial"/>
          <w:b/>
          <w:sz w:val="24"/>
          <w:szCs w:val="24"/>
        </w:rPr>
        <w:t>ілактичні роботи:</w:t>
      </w:r>
      <w:r w:rsidRPr="00E22E50">
        <w:rPr>
          <w:rFonts w:ascii="Arial" w:hAnsi="Arial" w:cs="Arial"/>
          <w:b/>
          <w:sz w:val="24"/>
          <w:szCs w:val="24"/>
        </w:rPr>
        <w:t xml:space="preserve"> </w:t>
      </w:r>
      <w:r w:rsidRPr="00E22E50">
        <w:rPr>
          <w:rFonts w:ascii="Arial" w:hAnsi="Arial" w:cs="Arial"/>
          <w:bCs/>
          <w:sz w:val="24"/>
          <w:szCs w:val="24"/>
        </w:rPr>
        <w:t xml:space="preserve">час проведення профілактичних робіт становить не більше ніж 12 годин загалом протягом календарного місяця, є необхідною складовою якісного надання Послуг та у випадку </w:t>
      </w:r>
      <w:r w:rsidR="009F5794" w:rsidRPr="00E22E50">
        <w:rPr>
          <w:rFonts w:ascii="Arial" w:hAnsi="Arial" w:cs="Arial"/>
          <w:bCs/>
          <w:sz w:val="24"/>
          <w:szCs w:val="24"/>
        </w:rPr>
        <w:t>не перевищення</w:t>
      </w:r>
      <w:r w:rsidRPr="00E22E50">
        <w:rPr>
          <w:rFonts w:ascii="Arial" w:hAnsi="Arial" w:cs="Arial"/>
          <w:bCs/>
          <w:sz w:val="24"/>
          <w:szCs w:val="24"/>
        </w:rPr>
        <w:t xml:space="preserve"> </w:t>
      </w:r>
      <w:r w:rsidR="000E4631" w:rsidRPr="00E22E50">
        <w:rPr>
          <w:rFonts w:ascii="Arial" w:hAnsi="Arial" w:cs="Arial"/>
          <w:bCs/>
          <w:sz w:val="24"/>
          <w:szCs w:val="24"/>
        </w:rPr>
        <w:t>Провайдером</w:t>
      </w:r>
      <w:r w:rsidRPr="00E22E50">
        <w:rPr>
          <w:rFonts w:ascii="Arial" w:hAnsi="Arial" w:cs="Arial"/>
          <w:bCs/>
          <w:sz w:val="24"/>
          <w:szCs w:val="24"/>
        </w:rPr>
        <w:t xml:space="preserve"> зазначених показників часу – не знижує її вартість.</w:t>
      </w:r>
      <w:r w:rsidRPr="00E22E50">
        <w:rPr>
          <w:rFonts w:ascii="Arial" w:hAnsi="Arial" w:cs="Arial"/>
          <w:b/>
          <w:sz w:val="24"/>
          <w:szCs w:val="24"/>
        </w:rPr>
        <w:t xml:space="preserve"> </w:t>
      </w:r>
      <w:r w:rsidRPr="00E22E50">
        <w:rPr>
          <w:rFonts w:ascii="Arial" w:hAnsi="Arial" w:cs="Arial"/>
          <w:sz w:val="24"/>
          <w:szCs w:val="24"/>
        </w:rPr>
        <w:t xml:space="preserve">При пред'явленні Споживачем письмової претензії до якості наданої Послуги, усунути за свій рахунок причини, що призвели до погіршення якості Послуги в термін не більше 1 (одного) робочого дня, якщо </w:t>
      </w:r>
      <w:r w:rsidRPr="00E22E50">
        <w:rPr>
          <w:rFonts w:ascii="Arial" w:hAnsi="Arial" w:cs="Arial"/>
          <w:sz w:val="24"/>
          <w:szCs w:val="24"/>
        </w:rPr>
        <w:lastRenderedPageBreak/>
        <w:t xml:space="preserve">встановлено, що зниження якості відбулося з вини </w:t>
      </w:r>
      <w:r w:rsidR="000E4631" w:rsidRPr="00E22E50">
        <w:rPr>
          <w:rFonts w:ascii="Arial" w:hAnsi="Arial" w:cs="Arial"/>
          <w:sz w:val="24"/>
          <w:szCs w:val="24"/>
        </w:rPr>
        <w:t>Провайдера</w:t>
      </w:r>
      <w:r w:rsidRPr="00E22E50">
        <w:rPr>
          <w:rFonts w:ascii="Arial" w:hAnsi="Arial" w:cs="Arial"/>
          <w:sz w:val="24"/>
          <w:szCs w:val="24"/>
        </w:rPr>
        <w:t xml:space="preserve">. </w:t>
      </w:r>
      <w:r w:rsidR="000E4631" w:rsidRPr="00E22E50">
        <w:rPr>
          <w:rFonts w:ascii="Arial" w:hAnsi="Arial" w:cs="Arial"/>
          <w:sz w:val="24"/>
          <w:szCs w:val="24"/>
        </w:rPr>
        <w:t>Провайдер</w:t>
      </w:r>
      <w:r w:rsidRPr="00E22E50">
        <w:rPr>
          <w:rFonts w:ascii="Arial" w:hAnsi="Arial" w:cs="Arial"/>
          <w:sz w:val="24"/>
          <w:szCs w:val="24"/>
        </w:rPr>
        <w:t xml:space="preserve">  не несе відповідальність за якість Послуг у випадку:</w:t>
      </w:r>
    </w:p>
    <w:p w14:paraId="77680F01" w14:textId="77777777" w:rsidR="00CB6C0A" w:rsidRPr="00E22E50" w:rsidRDefault="002F4788">
      <w:pPr>
        <w:pStyle w:val="af0"/>
        <w:jc w:val="both"/>
        <w:rPr>
          <w:rFonts w:ascii="Arial" w:hAnsi="Arial" w:cs="Arial"/>
          <w:sz w:val="24"/>
          <w:szCs w:val="24"/>
        </w:rPr>
      </w:pPr>
      <w:r w:rsidRPr="00E22E50">
        <w:rPr>
          <w:rFonts w:ascii="Arial" w:hAnsi="Arial" w:cs="Arial"/>
          <w:sz w:val="24"/>
          <w:szCs w:val="24"/>
        </w:rPr>
        <w:t>- ушкодження кінцевого обладнання з вини Споживача;</w:t>
      </w:r>
    </w:p>
    <w:p w14:paraId="6E148C00" w14:textId="77777777" w:rsidR="00CB6C0A" w:rsidRPr="00E22E50" w:rsidRDefault="002F4788">
      <w:pPr>
        <w:pStyle w:val="af0"/>
        <w:jc w:val="both"/>
        <w:rPr>
          <w:rFonts w:ascii="Arial" w:hAnsi="Arial" w:cs="Arial"/>
          <w:sz w:val="24"/>
          <w:szCs w:val="24"/>
        </w:rPr>
      </w:pPr>
      <w:r w:rsidRPr="00E22E50">
        <w:rPr>
          <w:rFonts w:ascii="Arial" w:hAnsi="Arial" w:cs="Arial"/>
          <w:sz w:val="24"/>
          <w:szCs w:val="24"/>
        </w:rPr>
        <w:t>- ушкодження абонентської лінії, що знаходиться на території Споживача, з вини Споживача;</w:t>
      </w:r>
    </w:p>
    <w:p w14:paraId="254BD8E8" w14:textId="77777777" w:rsidR="00CB6C0A" w:rsidRPr="00E22E50" w:rsidRDefault="002F4788">
      <w:pPr>
        <w:pStyle w:val="af0"/>
        <w:jc w:val="both"/>
        <w:rPr>
          <w:rFonts w:ascii="Arial" w:hAnsi="Arial" w:cs="Arial"/>
          <w:sz w:val="24"/>
          <w:szCs w:val="24"/>
        </w:rPr>
      </w:pPr>
      <w:r w:rsidRPr="00E22E50">
        <w:rPr>
          <w:rFonts w:ascii="Arial" w:hAnsi="Arial" w:cs="Arial"/>
          <w:sz w:val="24"/>
          <w:szCs w:val="24"/>
        </w:rPr>
        <w:t>- ушкодження ліній зв'язку, якщо їх організували треті особи або організації.</w:t>
      </w:r>
    </w:p>
    <w:p w14:paraId="69CD0E53" w14:textId="40CDA4BE" w:rsidR="00CB6C0A" w:rsidRPr="00E22E50" w:rsidRDefault="002F4788">
      <w:pPr>
        <w:pStyle w:val="af0"/>
        <w:jc w:val="both"/>
        <w:rPr>
          <w:rFonts w:ascii="Arial" w:hAnsi="Arial" w:cs="Arial"/>
          <w:sz w:val="24"/>
          <w:szCs w:val="24"/>
        </w:rPr>
      </w:pPr>
      <w:r w:rsidRPr="00E22E50">
        <w:rPr>
          <w:rFonts w:ascii="Arial" w:hAnsi="Arial" w:cs="Arial"/>
          <w:b/>
          <w:sz w:val="24"/>
          <w:szCs w:val="24"/>
        </w:rPr>
        <w:t>3.1.</w:t>
      </w:r>
      <w:r w:rsidR="00B86B62">
        <w:rPr>
          <w:rFonts w:ascii="Arial" w:hAnsi="Arial" w:cs="Arial"/>
          <w:b/>
          <w:sz w:val="24"/>
          <w:szCs w:val="24"/>
        </w:rPr>
        <w:t>3</w:t>
      </w:r>
      <w:r w:rsidRPr="00E22E50">
        <w:rPr>
          <w:rFonts w:ascii="Arial" w:hAnsi="Arial" w:cs="Arial"/>
          <w:b/>
          <w:sz w:val="24"/>
          <w:szCs w:val="24"/>
        </w:rPr>
        <w:t xml:space="preserve">. </w:t>
      </w:r>
      <w:r w:rsidRPr="00E22E50">
        <w:rPr>
          <w:rFonts w:ascii="Arial" w:hAnsi="Arial" w:cs="Arial"/>
          <w:sz w:val="24"/>
          <w:szCs w:val="24"/>
        </w:rPr>
        <w:t>щомісяця виставляти Споживачу Раху</w:t>
      </w:r>
      <w:r w:rsidR="00C7289D">
        <w:rPr>
          <w:rFonts w:ascii="Arial" w:hAnsi="Arial" w:cs="Arial"/>
          <w:sz w:val="24"/>
          <w:szCs w:val="24"/>
          <w:lang w:val="ru-RU"/>
        </w:rPr>
        <w:t>н</w:t>
      </w:r>
      <w:r w:rsidR="00B86B62">
        <w:rPr>
          <w:rFonts w:ascii="Arial" w:hAnsi="Arial" w:cs="Arial"/>
          <w:sz w:val="24"/>
          <w:szCs w:val="24"/>
        </w:rPr>
        <w:t>ок-акт</w:t>
      </w:r>
      <w:r w:rsidRPr="00E22E50">
        <w:rPr>
          <w:rFonts w:ascii="Arial" w:hAnsi="Arial" w:cs="Arial"/>
          <w:sz w:val="24"/>
          <w:szCs w:val="24"/>
        </w:rPr>
        <w:t xml:space="preserve"> відповідно до умов цього Договору;  </w:t>
      </w:r>
    </w:p>
    <w:p w14:paraId="7AAB8261" w14:textId="74CCBD16" w:rsidR="00CB6C0A" w:rsidRPr="00E22E50" w:rsidRDefault="002F4788">
      <w:pPr>
        <w:pStyle w:val="af0"/>
        <w:jc w:val="both"/>
        <w:rPr>
          <w:rFonts w:ascii="Arial" w:hAnsi="Arial" w:cs="Arial"/>
          <w:sz w:val="24"/>
          <w:szCs w:val="24"/>
        </w:rPr>
      </w:pPr>
      <w:r w:rsidRPr="00E22E50">
        <w:rPr>
          <w:rFonts w:ascii="Arial" w:hAnsi="Arial" w:cs="Arial"/>
          <w:b/>
          <w:sz w:val="24"/>
          <w:szCs w:val="24"/>
        </w:rPr>
        <w:t>3.1.</w:t>
      </w:r>
      <w:r w:rsidR="00B86B62">
        <w:rPr>
          <w:rFonts w:ascii="Arial" w:hAnsi="Arial" w:cs="Arial"/>
          <w:b/>
          <w:sz w:val="24"/>
          <w:szCs w:val="24"/>
        </w:rPr>
        <w:t>4</w:t>
      </w:r>
      <w:r w:rsidRPr="00E22E50">
        <w:rPr>
          <w:rFonts w:ascii="Arial" w:hAnsi="Arial" w:cs="Arial"/>
          <w:b/>
          <w:sz w:val="24"/>
          <w:szCs w:val="24"/>
        </w:rPr>
        <w:t xml:space="preserve">. </w:t>
      </w:r>
      <w:r w:rsidRPr="00E22E50">
        <w:rPr>
          <w:rFonts w:ascii="Arial" w:hAnsi="Arial" w:cs="Arial"/>
          <w:sz w:val="24"/>
          <w:szCs w:val="24"/>
        </w:rPr>
        <w:t>сповіщати Споживача за допомогою технічних засобів передачі інформації (електронна пошта, факс) про зміни тарифів на Послуги та/або умов надання Послуг не менше ніж за 30 (тридцять) днів до введення нових тарифів та/або умов надання Послуг;</w:t>
      </w:r>
      <w:r w:rsidR="00B86B62">
        <w:rPr>
          <w:rFonts w:ascii="Arial" w:hAnsi="Arial" w:cs="Arial"/>
          <w:sz w:val="24"/>
          <w:szCs w:val="24"/>
        </w:rPr>
        <w:t>.</w:t>
      </w:r>
    </w:p>
    <w:p w14:paraId="20B5C996" w14:textId="3AAF0610" w:rsidR="00CB6C0A" w:rsidRPr="00E22E50" w:rsidRDefault="002F4788">
      <w:pPr>
        <w:pStyle w:val="af0"/>
        <w:jc w:val="both"/>
        <w:rPr>
          <w:rFonts w:ascii="Arial" w:hAnsi="Arial" w:cs="Arial"/>
          <w:sz w:val="24"/>
          <w:szCs w:val="24"/>
        </w:rPr>
      </w:pPr>
      <w:r w:rsidRPr="00E22E50">
        <w:rPr>
          <w:rFonts w:ascii="Arial" w:hAnsi="Arial" w:cs="Arial"/>
          <w:b/>
          <w:sz w:val="24"/>
          <w:szCs w:val="24"/>
        </w:rPr>
        <w:t>3.1.</w:t>
      </w:r>
      <w:r w:rsidR="00B86B62">
        <w:rPr>
          <w:rFonts w:ascii="Arial" w:hAnsi="Arial" w:cs="Arial"/>
          <w:b/>
          <w:sz w:val="24"/>
          <w:szCs w:val="24"/>
        </w:rPr>
        <w:t>5</w:t>
      </w:r>
      <w:r w:rsidRPr="00E22E50">
        <w:rPr>
          <w:rFonts w:ascii="Arial" w:hAnsi="Arial" w:cs="Arial"/>
          <w:b/>
          <w:sz w:val="24"/>
          <w:szCs w:val="24"/>
        </w:rPr>
        <w:t xml:space="preserve">.  </w:t>
      </w:r>
      <w:r w:rsidRPr="00E22E50">
        <w:rPr>
          <w:rFonts w:ascii="Arial" w:hAnsi="Arial" w:cs="Arial"/>
          <w:sz w:val="24"/>
          <w:szCs w:val="24"/>
        </w:rPr>
        <w:t>повідомляти</w:t>
      </w:r>
      <w:r w:rsidRPr="00E22E50">
        <w:rPr>
          <w:rFonts w:ascii="Arial" w:hAnsi="Arial" w:cs="Arial"/>
          <w:b/>
          <w:sz w:val="24"/>
          <w:szCs w:val="24"/>
        </w:rPr>
        <w:t xml:space="preserve"> </w:t>
      </w:r>
      <w:r w:rsidRPr="00E22E50">
        <w:rPr>
          <w:rFonts w:ascii="Arial" w:hAnsi="Arial" w:cs="Arial"/>
          <w:sz w:val="24"/>
          <w:szCs w:val="24"/>
        </w:rPr>
        <w:t>Споживача  наступними способами: тел</w:t>
      </w:r>
      <w:r w:rsidR="00573589">
        <w:rPr>
          <w:rFonts w:ascii="Arial" w:hAnsi="Arial" w:cs="Arial"/>
          <w:sz w:val="24"/>
          <w:szCs w:val="24"/>
          <w:lang w:val="ru-RU"/>
        </w:rPr>
        <w:t xml:space="preserve">ефоном, мобільним </w:t>
      </w:r>
      <w:r w:rsidR="00573589">
        <w:rPr>
          <w:rFonts w:ascii="Arial" w:hAnsi="Arial" w:cs="Arial"/>
          <w:sz w:val="24"/>
          <w:szCs w:val="24"/>
        </w:rPr>
        <w:t>телефоном,</w:t>
      </w:r>
      <w:r w:rsidR="00131CC4">
        <w:rPr>
          <w:rFonts w:ascii="Arial" w:hAnsi="Arial" w:cs="Arial"/>
          <w:sz w:val="24"/>
          <w:szCs w:val="24"/>
        </w:rPr>
        <w:t xml:space="preserve"> </w:t>
      </w:r>
      <w:r w:rsidRPr="00E22E50">
        <w:rPr>
          <w:rFonts w:ascii="Arial" w:hAnsi="Arial" w:cs="Arial"/>
          <w:sz w:val="24"/>
          <w:szCs w:val="24"/>
        </w:rPr>
        <w:t>sms – повідомлення</w:t>
      </w:r>
      <w:r w:rsidR="00573589">
        <w:rPr>
          <w:rFonts w:ascii="Arial" w:hAnsi="Arial" w:cs="Arial"/>
          <w:sz w:val="24"/>
          <w:szCs w:val="24"/>
        </w:rPr>
        <w:t>м</w:t>
      </w:r>
      <w:r w:rsidRPr="00E22E50">
        <w:rPr>
          <w:rFonts w:ascii="Arial" w:hAnsi="Arial" w:cs="Arial"/>
          <w:sz w:val="24"/>
          <w:szCs w:val="24"/>
        </w:rPr>
        <w:t xml:space="preserve"> на номер</w:t>
      </w:r>
      <w:r w:rsidR="00E22E50" w:rsidRPr="00E22E50">
        <w:rPr>
          <w:rFonts w:ascii="Arial" w:hAnsi="Arial" w:cs="Arial"/>
          <w:sz w:val="24"/>
          <w:szCs w:val="24"/>
        </w:rPr>
        <w:t xml:space="preserve"> </w:t>
      </w:r>
      <w:r w:rsidR="00573589">
        <w:rPr>
          <w:rFonts w:ascii="Arial" w:hAnsi="Arial" w:cs="Arial"/>
          <w:sz w:val="24"/>
          <w:szCs w:val="24"/>
        </w:rPr>
        <w:t xml:space="preserve">абоненту </w:t>
      </w:r>
      <w:r w:rsidR="00027AD4">
        <w:rPr>
          <w:rFonts w:ascii="Arial" w:hAnsi="Arial" w:cs="Arial"/>
          <w:sz w:val="24"/>
          <w:szCs w:val="24"/>
        </w:rPr>
        <w:t>або</w:t>
      </w:r>
      <w:r w:rsidR="00573589">
        <w:rPr>
          <w:rFonts w:ascii="Arial" w:hAnsi="Arial" w:cs="Arial"/>
          <w:sz w:val="24"/>
          <w:szCs w:val="24"/>
        </w:rPr>
        <w:t xml:space="preserve"> на </w:t>
      </w:r>
      <w:r w:rsidRPr="00E22E50">
        <w:rPr>
          <w:rFonts w:ascii="Arial" w:hAnsi="Arial" w:cs="Arial"/>
          <w:sz w:val="24"/>
          <w:szCs w:val="24"/>
        </w:rPr>
        <w:t>e-mail</w:t>
      </w:r>
      <w:r w:rsidR="00E22E50" w:rsidRPr="00E22E50">
        <w:rPr>
          <w:rFonts w:ascii="Arial" w:hAnsi="Arial" w:cs="Arial"/>
          <w:sz w:val="24"/>
          <w:szCs w:val="24"/>
        </w:rPr>
        <w:t xml:space="preserve"> </w:t>
      </w:r>
      <w:r w:rsidR="00573589">
        <w:rPr>
          <w:rFonts w:ascii="Arial" w:hAnsi="Arial" w:cs="Arial"/>
          <w:sz w:val="24"/>
          <w:szCs w:val="24"/>
        </w:rPr>
        <w:t xml:space="preserve"> абонента </w:t>
      </w:r>
      <w:hyperlink r:id="rId8"/>
      <w:r w:rsidRPr="00E22E50">
        <w:rPr>
          <w:rFonts w:ascii="Arial" w:hAnsi="Arial" w:cs="Arial"/>
          <w:sz w:val="24"/>
          <w:szCs w:val="24"/>
        </w:rPr>
        <w:t xml:space="preserve">про </w:t>
      </w:r>
      <w:r w:rsidRPr="00E22E50">
        <w:rPr>
          <w:rFonts w:ascii="Arial" w:hAnsi="Arial" w:cs="Arial"/>
          <w:color w:val="000000"/>
          <w:sz w:val="24"/>
          <w:szCs w:val="24"/>
          <w:shd w:val="clear" w:color="auto" w:fill="FFFFFF"/>
        </w:rPr>
        <w:t>аварії на телекомунікаційних мережах та орієнтовні строки відновлення надання послуг - негайно,</w:t>
      </w:r>
      <w:r w:rsidRPr="00E22E50">
        <w:rPr>
          <w:rFonts w:ascii="Arial" w:hAnsi="Arial" w:cs="Arial"/>
          <w:sz w:val="24"/>
          <w:szCs w:val="24"/>
        </w:rPr>
        <w:t xml:space="preserve"> про тимчасове припинення надання послуг для технічного обслуговування обладнання Провайдера - не менше ніж за 24 (двадцять  чотири) години до початку такого обслуговування, про</w:t>
      </w:r>
      <w:r w:rsidRPr="00E22E50">
        <w:rPr>
          <w:rFonts w:ascii="Arial" w:hAnsi="Arial" w:cs="Arial"/>
          <w:color w:val="000000"/>
          <w:sz w:val="24"/>
          <w:szCs w:val="24"/>
          <w:shd w:val="clear" w:color="auto" w:fill="FFFFFF"/>
        </w:rPr>
        <w:t xml:space="preserve"> перерви у роботі телекомунікаційних мереж під час проведення планових ремонтних, профілактичних чи інших робіт - </w:t>
      </w:r>
      <w:r w:rsidRPr="00E22E50">
        <w:rPr>
          <w:rStyle w:val="1"/>
          <w:rFonts w:ascii="Arial" w:eastAsia="Calibri" w:hAnsi="Arial" w:cs="Arial"/>
          <w:sz w:val="24"/>
          <w:szCs w:val="24"/>
        </w:rPr>
        <w:t>не пізніше ніж за десять робочих днів до початку їх виконання</w:t>
      </w:r>
      <w:r w:rsidRPr="00E22E50">
        <w:rPr>
          <w:rFonts w:ascii="Arial" w:hAnsi="Arial" w:cs="Arial"/>
          <w:sz w:val="24"/>
          <w:szCs w:val="24"/>
        </w:rPr>
        <w:t xml:space="preserve">;  </w:t>
      </w:r>
    </w:p>
    <w:p w14:paraId="79034D31"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3.1.</w:t>
      </w:r>
      <w:r w:rsidR="00B86B62">
        <w:rPr>
          <w:rFonts w:ascii="Arial" w:hAnsi="Arial" w:cs="Arial"/>
          <w:b/>
          <w:sz w:val="24"/>
          <w:szCs w:val="24"/>
        </w:rPr>
        <w:t>6</w:t>
      </w:r>
      <w:r w:rsidRPr="00E22E50">
        <w:rPr>
          <w:rFonts w:ascii="Arial" w:hAnsi="Arial" w:cs="Arial"/>
          <w:b/>
          <w:sz w:val="24"/>
          <w:szCs w:val="24"/>
        </w:rPr>
        <w:t xml:space="preserve">. </w:t>
      </w:r>
      <w:r w:rsidRPr="00E22E50">
        <w:rPr>
          <w:rFonts w:ascii="Arial" w:hAnsi="Arial" w:cs="Arial"/>
          <w:sz w:val="24"/>
          <w:szCs w:val="24"/>
        </w:rPr>
        <w:t>інформувати Споживача про перелік сертифікованого обладнання, яке можна підключати до телекомунікаційної мережі загального користування (на запит Споживача);</w:t>
      </w:r>
    </w:p>
    <w:p w14:paraId="0EB53881"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3.1.</w:t>
      </w:r>
      <w:r w:rsidR="00B86B62">
        <w:rPr>
          <w:rFonts w:ascii="Arial" w:hAnsi="Arial" w:cs="Arial"/>
          <w:b/>
          <w:sz w:val="24"/>
          <w:szCs w:val="24"/>
        </w:rPr>
        <w:t>7</w:t>
      </w:r>
      <w:r w:rsidRPr="00E22E50">
        <w:rPr>
          <w:rFonts w:ascii="Arial" w:hAnsi="Arial" w:cs="Arial"/>
          <w:b/>
          <w:sz w:val="24"/>
          <w:szCs w:val="24"/>
        </w:rPr>
        <w:t>.</w:t>
      </w:r>
      <w:r w:rsidRPr="00E22E50">
        <w:rPr>
          <w:rFonts w:ascii="Arial" w:hAnsi="Arial" w:cs="Arial"/>
          <w:sz w:val="24"/>
          <w:szCs w:val="24"/>
        </w:rPr>
        <w:t xml:space="preserve"> приймати та вести облік заяв (скарг) Споживача про надання Послуг та задовольняти такі заяви (за наявності  технічної можливості), усувати пошкодження зв'язку протягом 24 годин. Заяви (скарги) Споживача розглядаються </w:t>
      </w:r>
      <w:r w:rsidR="000E4631" w:rsidRPr="00E22E50">
        <w:rPr>
          <w:rFonts w:ascii="Arial" w:hAnsi="Arial" w:cs="Arial"/>
          <w:sz w:val="24"/>
          <w:szCs w:val="24"/>
        </w:rPr>
        <w:t>Провайдером</w:t>
      </w:r>
      <w:r w:rsidRPr="00E22E50">
        <w:rPr>
          <w:rFonts w:ascii="Arial" w:hAnsi="Arial" w:cs="Arial"/>
          <w:sz w:val="24"/>
          <w:szCs w:val="24"/>
        </w:rPr>
        <w:t xml:space="preserve"> та надаються відповіді в порядку та терміни, передбачені законодавством України;</w:t>
      </w:r>
    </w:p>
    <w:p w14:paraId="59456F53" w14:textId="7584ECA0" w:rsidR="00CB6C0A" w:rsidRPr="00E22E50" w:rsidRDefault="002F4788">
      <w:pPr>
        <w:pStyle w:val="af0"/>
        <w:jc w:val="both"/>
        <w:rPr>
          <w:rFonts w:ascii="Arial" w:hAnsi="Arial" w:cs="Arial"/>
          <w:sz w:val="24"/>
          <w:szCs w:val="24"/>
        </w:rPr>
      </w:pPr>
      <w:r w:rsidRPr="00E22E50">
        <w:rPr>
          <w:rFonts w:ascii="Arial" w:hAnsi="Arial" w:cs="Arial"/>
          <w:b/>
          <w:sz w:val="24"/>
          <w:szCs w:val="24"/>
        </w:rPr>
        <w:t>3.1.</w:t>
      </w:r>
      <w:r w:rsidR="00B86B62">
        <w:rPr>
          <w:rFonts w:ascii="Arial" w:hAnsi="Arial" w:cs="Arial"/>
          <w:b/>
          <w:sz w:val="24"/>
          <w:szCs w:val="24"/>
        </w:rPr>
        <w:t>8</w:t>
      </w:r>
      <w:r w:rsidRPr="00E22E50">
        <w:rPr>
          <w:rFonts w:ascii="Arial" w:hAnsi="Arial" w:cs="Arial"/>
          <w:b/>
          <w:sz w:val="24"/>
          <w:szCs w:val="24"/>
        </w:rPr>
        <w:t xml:space="preserve">. </w:t>
      </w:r>
      <w:r w:rsidR="00131CC4">
        <w:rPr>
          <w:rFonts w:ascii="Arial" w:hAnsi="Arial" w:cs="Arial"/>
          <w:b/>
          <w:sz w:val="24"/>
          <w:szCs w:val="24"/>
        </w:rPr>
        <w:t xml:space="preserve">  </w:t>
      </w:r>
      <w:r w:rsidRPr="00E22E50">
        <w:rPr>
          <w:rFonts w:ascii="Arial" w:hAnsi="Arial" w:cs="Arial"/>
          <w:sz w:val="24"/>
          <w:szCs w:val="24"/>
        </w:rPr>
        <w:t>забезпечувати правильність</w:t>
      </w:r>
      <w:r w:rsidRPr="00E22E50">
        <w:rPr>
          <w:rFonts w:ascii="Arial" w:hAnsi="Arial" w:cs="Arial"/>
          <w:b/>
          <w:sz w:val="24"/>
          <w:szCs w:val="24"/>
        </w:rPr>
        <w:t xml:space="preserve">  </w:t>
      </w:r>
      <w:r w:rsidRPr="00E22E50">
        <w:rPr>
          <w:rFonts w:ascii="Arial" w:hAnsi="Arial" w:cs="Arial"/>
          <w:sz w:val="24"/>
          <w:szCs w:val="24"/>
        </w:rPr>
        <w:t>застосування тарифів;</w:t>
      </w:r>
    </w:p>
    <w:p w14:paraId="57CCA169"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3.1.</w:t>
      </w:r>
      <w:r w:rsidR="00B86B62">
        <w:rPr>
          <w:rFonts w:ascii="Arial" w:hAnsi="Arial" w:cs="Arial"/>
          <w:b/>
          <w:sz w:val="24"/>
          <w:szCs w:val="24"/>
        </w:rPr>
        <w:t>9</w:t>
      </w:r>
      <w:r w:rsidRPr="00E22E50">
        <w:rPr>
          <w:rFonts w:ascii="Arial" w:hAnsi="Arial" w:cs="Arial"/>
          <w:b/>
          <w:sz w:val="24"/>
          <w:szCs w:val="24"/>
        </w:rPr>
        <w:t xml:space="preserve">. </w:t>
      </w:r>
      <w:r w:rsidRPr="00E22E50">
        <w:rPr>
          <w:rFonts w:ascii="Arial" w:hAnsi="Arial" w:cs="Arial"/>
          <w:sz w:val="24"/>
          <w:szCs w:val="24"/>
        </w:rPr>
        <w:t>вести облік</w:t>
      </w:r>
      <w:r w:rsidRPr="00E22E50">
        <w:rPr>
          <w:rFonts w:ascii="Arial" w:hAnsi="Arial" w:cs="Arial"/>
          <w:b/>
          <w:sz w:val="24"/>
          <w:szCs w:val="24"/>
        </w:rPr>
        <w:t xml:space="preserve">  </w:t>
      </w:r>
      <w:r w:rsidRPr="00E22E50">
        <w:rPr>
          <w:rFonts w:ascii="Arial" w:hAnsi="Arial" w:cs="Arial"/>
          <w:sz w:val="24"/>
          <w:szCs w:val="24"/>
        </w:rPr>
        <w:t>обсягу та вартості</w:t>
      </w:r>
      <w:r w:rsidRPr="00E22E50">
        <w:rPr>
          <w:rFonts w:ascii="Arial" w:hAnsi="Arial" w:cs="Arial"/>
          <w:b/>
          <w:sz w:val="24"/>
          <w:szCs w:val="24"/>
        </w:rPr>
        <w:t xml:space="preserve"> </w:t>
      </w:r>
      <w:r w:rsidRPr="00E22E50">
        <w:rPr>
          <w:rFonts w:ascii="Arial" w:hAnsi="Arial" w:cs="Arial"/>
          <w:sz w:val="24"/>
          <w:szCs w:val="24"/>
        </w:rPr>
        <w:t xml:space="preserve">наданих Послуг, забезпечувати  його достовірність, зберігати записи про надані Послуги протягом строку позовної давності, визначеного законом. Сторони домовились, що застосування Споживачем власних засобів обліку обсягів отриманих послуг без їх попереднього погодження з </w:t>
      </w:r>
      <w:r w:rsidR="000E4631" w:rsidRPr="00E22E50">
        <w:rPr>
          <w:rFonts w:ascii="Arial" w:hAnsi="Arial" w:cs="Arial"/>
          <w:sz w:val="24"/>
          <w:szCs w:val="24"/>
        </w:rPr>
        <w:t>Провайдером</w:t>
      </w:r>
      <w:r w:rsidRPr="00E22E50">
        <w:rPr>
          <w:rFonts w:ascii="Arial" w:hAnsi="Arial" w:cs="Arial"/>
          <w:sz w:val="24"/>
          <w:szCs w:val="24"/>
        </w:rPr>
        <w:t xml:space="preserve"> і наявності документа, який підтверджує їх відповідність законодавству та проходження метрологічної повірки, не відбуватиметься;</w:t>
      </w:r>
    </w:p>
    <w:p w14:paraId="60592650"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3.1.1</w:t>
      </w:r>
      <w:r w:rsidR="00B86B62">
        <w:rPr>
          <w:rFonts w:ascii="Arial" w:hAnsi="Arial" w:cs="Arial"/>
          <w:b/>
          <w:sz w:val="24"/>
          <w:szCs w:val="24"/>
        </w:rPr>
        <w:t>0</w:t>
      </w:r>
      <w:r w:rsidRPr="00E22E50">
        <w:rPr>
          <w:rFonts w:ascii="Arial" w:hAnsi="Arial" w:cs="Arial"/>
          <w:b/>
          <w:sz w:val="24"/>
          <w:szCs w:val="24"/>
        </w:rPr>
        <w:t>.</w:t>
      </w:r>
      <w:r w:rsidRPr="00E22E50">
        <w:rPr>
          <w:rFonts w:ascii="Arial" w:hAnsi="Arial" w:cs="Arial"/>
          <w:sz w:val="24"/>
          <w:szCs w:val="24"/>
        </w:rPr>
        <w:t xml:space="preserve"> своєчасно надавати Споживачу вичерпну інформацію, необхідну для укладання договору, а також про надання та отримання Послуг відповідно до Правил  та інших актів законодавства, про тарифи на Послуги та забезпечувати правильність їх застосування під час тарифікації, розрахунку платежів за надані Послуги;</w:t>
      </w:r>
    </w:p>
    <w:p w14:paraId="571FBDDA" w14:textId="67885DD7" w:rsidR="00CB6C0A" w:rsidRPr="00E22E50" w:rsidRDefault="002F4788">
      <w:pPr>
        <w:pStyle w:val="af0"/>
        <w:jc w:val="both"/>
        <w:rPr>
          <w:rFonts w:ascii="Arial" w:hAnsi="Arial" w:cs="Arial"/>
          <w:sz w:val="24"/>
          <w:szCs w:val="24"/>
        </w:rPr>
      </w:pPr>
      <w:r w:rsidRPr="00E22E50">
        <w:rPr>
          <w:rFonts w:ascii="Arial" w:hAnsi="Arial" w:cs="Arial"/>
          <w:b/>
          <w:sz w:val="24"/>
          <w:szCs w:val="24"/>
        </w:rPr>
        <w:t>3.1.</w:t>
      </w:r>
      <w:r w:rsidR="00B86B62">
        <w:rPr>
          <w:rFonts w:ascii="Arial" w:hAnsi="Arial" w:cs="Arial"/>
          <w:b/>
          <w:sz w:val="24"/>
          <w:szCs w:val="24"/>
        </w:rPr>
        <w:t>11</w:t>
      </w:r>
      <w:r w:rsidRPr="00E22E50">
        <w:rPr>
          <w:rFonts w:ascii="Arial" w:hAnsi="Arial" w:cs="Arial"/>
          <w:sz w:val="24"/>
          <w:szCs w:val="24"/>
        </w:rPr>
        <w:t xml:space="preserve"> </w:t>
      </w:r>
      <w:r w:rsidR="00131CC4">
        <w:rPr>
          <w:rFonts w:ascii="Arial" w:hAnsi="Arial" w:cs="Arial"/>
          <w:sz w:val="24"/>
          <w:szCs w:val="24"/>
        </w:rPr>
        <w:t xml:space="preserve">   </w:t>
      </w:r>
      <w:r w:rsidRPr="00E22E50">
        <w:rPr>
          <w:rFonts w:ascii="Arial" w:hAnsi="Arial" w:cs="Arial"/>
          <w:sz w:val="24"/>
          <w:szCs w:val="24"/>
        </w:rPr>
        <w:t>не розповсюджувати Спам;</w:t>
      </w:r>
    </w:p>
    <w:p w14:paraId="77C33885" w14:textId="77777777" w:rsidR="00733E7A" w:rsidRPr="00E22E50" w:rsidRDefault="002F4788" w:rsidP="00733E7A">
      <w:pPr>
        <w:pStyle w:val="af1"/>
        <w:spacing w:after="0" w:line="240" w:lineRule="auto"/>
        <w:jc w:val="both"/>
        <w:rPr>
          <w:rFonts w:ascii="Arial" w:hAnsi="Arial" w:cs="Arial"/>
          <w:lang w:eastAsia="ru-RU"/>
        </w:rPr>
      </w:pPr>
      <w:r w:rsidRPr="00E22E50">
        <w:rPr>
          <w:rFonts w:ascii="Arial" w:hAnsi="Arial" w:cs="Arial"/>
          <w:b/>
        </w:rPr>
        <w:t>3.1.1</w:t>
      </w:r>
      <w:r w:rsidR="00B86B62">
        <w:rPr>
          <w:rFonts w:ascii="Arial" w:hAnsi="Arial" w:cs="Arial"/>
          <w:b/>
        </w:rPr>
        <w:t>2</w:t>
      </w:r>
      <w:r w:rsidRPr="00E22E50">
        <w:rPr>
          <w:rFonts w:ascii="Arial" w:hAnsi="Arial" w:cs="Arial"/>
          <w:b/>
        </w:rPr>
        <w:t xml:space="preserve">. </w:t>
      </w:r>
      <w:r w:rsidR="00733E7A" w:rsidRPr="00E22E50">
        <w:rPr>
          <w:rFonts w:ascii="Arial" w:hAnsi="Arial" w:cs="Arial"/>
        </w:rPr>
        <w:t xml:space="preserve">прибувати </w:t>
      </w:r>
      <w:r w:rsidRPr="00E22E50">
        <w:rPr>
          <w:rFonts w:ascii="Arial" w:hAnsi="Arial" w:cs="Arial"/>
        </w:rPr>
        <w:t>за викликом Споживача</w:t>
      </w:r>
      <w:r w:rsidRPr="00E22E50">
        <w:rPr>
          <w:rFonts w:ascii="Arial" w:hAnsi="Arial" w:cs="Arial"/>
          <w:b/>
        </w:rPr>
        <w:t xml:space="preserve"> </w:t>
      </w:r>
      <w:r w:rsidRPr="00E22E50">
        <w:rPr>
          <w:rFonts w:ascii="Arial" w:hAnsi="Arial" w:cs="Arial"/>
        </w:rPr>
        <w:t>для підключення та/або усунення пошкоджень кінцевого обладнання, абонентської лінії, проводки, виконання інших робіт, необхідних для надання Послуг. В</w:t>
      </w:r>
      <w:r w:rsidRPr="00E22E50">
        <w:rPr>
          <w:rFonts w:ascii="Arial" w:hAnsi="Arial" w:cs="Arial"/>
          <w:lang w:eastAsia="ru-RU"/>
        </w:rPr>
        <w:t xml:space="preserve">иїзд та ремонтні роботи, включаючи заміну обладнання,  оплачуються Споживачем </w:t>
      </w:r>
      <w:r w:rsidR="00733E7A" w:rsidRPr="00E22E50">
        <w:rPr>
          <w:rFonts w:ascii="Arial" w:hAnsi="Arial" w:cs="Arial"/>
          <w:lang w:eastAsia="ru-RU"/>
        </w:rPr>
        <w:t xml:space="preserve">окремо </w:t>
      </w:r>
      <w:r w:rsidR="00E22E50" w:rsidRPr="00E22E50">
        <w:rPr>
          <w:rFonts w:ascii="Arial" w:hAnsi="Arial" w:cs="Arial"/>
          <w:lang w:eastAsia="ru-RU"/>
        </w:rPr>
        <w:t xml:space="preserve">за </w:t>
      </w:r>
      <w:r w:rsidR="00733E7A" w:rsidRPr="00E22E50">
        <w:rPr>
          <w:rFonts w:ascii="Arial" w:hAnsi="Arial" w:cs="Arial"/>
          <w:lang w:eastAsia="ru-RU"/>
        </w:rPr>
        <w:t>домовлен</w:t>
      </w:r>
      <w:r w:rsidR="00E22E50" w:rsidRPr="00E22E50">
        <w:rPr>
          <w:rFonts w:ascii="Arial" w:hAnsi="Arial" w:cs="Arial"/>
          <w:lang w:eastAsia="ru-RU"/>
        </w:rPr>
        <w:t>істю</w:t>
      </w:r>
      <w:r w:rsidR="00733E7A" w:rsidRPr="00E22E50">
        <w:rPr>
          <w:rFonts w:ascii="Arial" w:hAnsi="Arial" w:cs="Arial"/>
          <w:lang w:eastAsia="ru-RU"/>
        </w:rPr>
        <w:t>.</w:t>
      </w:r>
    </w:p>
    <w:p w14:paraId="175C4ED7"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3.1.1</w:t>
      </w:r>
      <w:r w:rsidR="00B86B62">
        <w:rPr>
          <w:rFonts w:ascii="Arial" w:hAnsi="Arial" w:cs="Arial"/>
          <w:b/>
          <w:sz w:val="24"/>
          <w:szCs w:val="24"/>
        </w:rPr>
        <w:t>3</w:t>
      </w:r>
      <w:r w:rsidRPr="00E22E50">
        <w:rPr>
          <w:rFonts w:ascii="Arial" w:hAnsi="Arial" w:cs="Arial"/>
          <w:b/>
          <w:sz w:val="24"/>
          <w:szCs w:val="24"/>
        </w:rPr>
        <w:t>.</w:t>
      </w:r>
      <w:r w:rsidRPr="00E22E50">
        <w:rPr>
          <w:rFonts w:ascii="Arial" w:hAnsi="Arial" w:cs="Arial"/>
          <w:sz w:val="24"/>
          <w:szCs w:val="24"/>
        </w:rPr>
        <w:t xml:space="preserve"> надавати  Споживачу  безоплатну консультаційну допомогу  з питань замовлення та отримання Послуг;</w:t>
      </w:r>
    </w:p>
    <w:p w14:paraId="4B493FC8"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3.1.1</w:t>
      </w:r>
      <w:r w:rsidR="00B86B62">
        <w:rPr>
          <w:rFonts w:ascii="Arial" w:hAnsi="Arial" w:cs="Arial"/>
          <w:b/>
          <w:sz w:val="24"/>
          <w:szCs w:val="24"/>
        </w:rPr>
        <w:t>4</w:t>
      </w:r>
      <w:r w:rsidRPr="00E22E50">
        <w:rPr>
          <w:rFonts w:ascii="Arial" w:hAnsi="Arial" w:cs="Arial"/>
          <w:b/>
          <w:sz w:val="24"/>
          <w:szCs w:val="24"/>
        </w:rPr>
        <w:t xml:space="preserve">. </w:t>
      </w:r>
      <w:r w:rsidRPr="00E22E50">
        <w:rPr>
          <w:rFonts w:ascii="Arial" w:hAnsi="Arial" w:cs="Arial"/>
          <w:sz w:val="24"/>
          <w:szCs w:val="24"/>
        </w:rPr>
        <w:t xml:space="preserve">вживати заходів для недопущення несанкціонованого доступу до телекомунікаційних мереж, технічних засобів </w:t>
      </w:r>
      <w:r w:rsidR="00733E7A" w:rsidRPr="00E22E50">
        <w:rPr>
          <w:rFonts w:ascii="Arial" w:hAnsi="Arial" w:cs="Arial"/>
          <w:sz w:val="24"/>
          <w:szCs w:val="24"/>
        </w:rPr>
        <w:t>Провайдера</w:t>
      </w:r>
      <w:r w:rsidRPr="00E22E50">
        <w:rPr>
          <w:rFonts w:ascii="Arial" w:hAnsi="Arial" w:cs="Arial"/>
          <w:sz w:val="24"/>
          <w:szCs w:val="24"/>
        </w:rPr>
        <w:t xml:space="preserve"> та інформації, що передається ними;</w:t>
      </w:r>
    </w:p>
    <w:p w14:paraId="5420C5E7" w14:textId="0776A912" w:rsidR="00CB6C0A" w:rsidRPr="00E22E50" w:rsidRDefault="002F4788">
      <w:pPr>
        <w:pStyle w:val="af0"/>
        <w:jc w:val="both"/>
        <w:rPr>
          <w:rFonts w:ascii="Arial" w:hAnsi="Arial" w:cs="Arial"/>
          <w:sz w:val="24"/>
          <w:szCs w:val="24"/>
          <w:shd w:val="clear" w:color="auto" w:fill="FAFAFA"/>
        </w:rPr>
      </w:pPr>
      <w:r w:rsidRPr="00E22E50">
        <w:rPr>
          <w:rFonts w:ascii="Arial" w:hAnsi="Arial" w:cs="Arial"/>
          <w:b/>
          <w:sz w:val="24"/>
          <w:szCs w:val="24"/>
          <w:shd w:val="clear" w:color="auto" w:fill="FAFAFA"/>
        </w:rPr>
        <w:t>3.1.1</w:t>
      </w:r>
      <w:r w:rsidR="00B86B62">
        <w:rPr>
          <w:rFonts w:ascii="Arial" w:hAnsi="Arial" w:cs="Arial"/>
          <w:b/>
          <w:sz w:val="24"/>
          <w:szCs w:val="24"/>
          <w:shd w:val="clear" w:color="auto" w:fill="FAFAFA"/>
        </w:rPr>
        <w:t>5</w:t>
      </w:r>
      <w:r w:rsidRPr="00E22E50">
        <w:rPr>
          <w:rFonts w:ascii="Arial" w:hAnsi="Arial" w:cs="Arial"/>
          <w:b/>
          <w:sz w:val="24"/>
          <w:szCs w:val="24"/>
          <w:shd w:val="clear" w:color="auto" w:fill="FAFAFA"/>
        </w:rPr>
        <w:t>.</w:t>
      </w:r>
      <w:r w:rsidRPr="00E22E50">
        <w:rPr>
          <w:rFonts w:ascii="Arial" w:hAnsi="Arial" w:cs="Arial"/>
          <w:sz w:val="24"/>
          <w:szCs w:val="24"/>
          <w:shd w:val="clear" w:color="auto" w:fill="FAFAFA"/>
        </w:rPr>
        <w:t xml:space="preserve"> </w:t>
      </w:r>
      <w:r w:rsidR="00131CC4">
        <w:rPr>
          <w:rFonts w:ascii="Arial" w:hAnsi="Arial" w:cs="Arial"/>
          <w:sz w:val="24"/>
          <w:szCs w:val="24"/>
          <w:shd w:val="clear" w:color="auto" w:fill="FAFAFA"/>
        </w:rPr>
        <w:t xml:space="preserve">  </w:t>
      </w:r>
      <w:r w:rsidRPr="00E22E50">
        <w:rPr>
          <w:rFonts w:ascii="Arial" w:hAnsi="Arial" w:cs="Arial"/>
          <w:sz w:val="24"/>
          <w:szCs w:val="24"/>
          <w:shd w:val="clear" w:color="auto" w:fill="FAFAFA"/>
        </w:rPr>
        <w:t>у разі припинення діяльності з надання Послуг попереджати про це Споживача у порядку та в терміни, передбачені Законом України «Про телекомунікації», іншими актами законодавства;</w:t>
      </w:r>
    </w:p>
    <w:p w14:paraId="08551E7D" w14:textId="6E40BD3A" w:rsidR="00CB6C0A" w:rsidRPr="00E22E50" w:rsidRDefault="002F4788">
      <w:pPr>
        <w:pStyle w:val="af0"/>
        <w:jc w:val="both"/>
        <w:rPr>
          <w:rFonts w:ascii="Arial" w:hAnsi="Arial" w:cs="Arial"/>
          <w:sz w:val="24"/>
          <w:szCs w:val="24"/>
          <w:shd w:val="clear" w:color="auto" w:fill="FAFAFA"/>
        </w:rPr>
      </w:pPr>
      <w:r w:rsidRPr="00E22E50">
        <w:rPr>
          <w:rFonts w:ascii="Arial" w:hAnsi="Arial" w:cs="Arial"/>
          <w:b/>
          <w:sz w:val="24"/>
          <w:szCs w:val="24"/>
          <w:shd w:val="clear" w:color="auto" w:fill="FAFAFA"/>
        </w:rPr>
        <w:t>3.1.1</w:t>
      </w:r>
      <w:r w:rsidR="00B86B62">
        <w:rPr>
          <w:rFonts w:ascii="Arial" w:hAnsi="Arial" w:cs="Arial"/>
          <w:b/>
          <w:sz w:val="24"/>
          <w:szCs w:val="24"/>
          <w:shd w:val="clear" w:color="auto" w:fill="FAFAFA"/>
        </w:rPr>
        <w:t>6</w:t>
      </w:r>
      <w:r w:rsidRPr="00E22E50">
        <w:rPr>
          <w:rFonts w:ascii="Arial" w:hAnsi="Arial" w:cs="Arial"/>
          <w:b/>
          <w:sz w:val="24"/>
          <w:szCs w:val="24"/>
          <w:shd w:val="clear" w:color="auto" w:fill="FAFAFA"/>
        </w:rPr>
        <w:t>.</w:t>
      </w:r>
      <w:r w:rsidRPr="00E22E50">
        <w:rPr>
          <w:rFonts w:ascii="Arial" w:hAnsi="Arial" w:cs="Arial"/>
          <w:sz w:val="24"/>
          <w:szCs w:val="24"/>
          <w:shd w:val="clear" w:color="auto" w:fill="FAFAFA"/>
        </w:rPr>
        <w:t xml:space="preserve"> </w:t>
      </w:r>
      <w:r w:rsidR="00131CC4">
        <w:rPr>
          <w:rFonts w:ascii="Arial" w:hAnsi="Arial" w:cs="Arial"/>
          <w:sz w:val="24"/>
          <w:szCs w:val="24"/>
          <w:shd w:val="clear" w:color="auto" w:fill="FAFAFA"/>
        </w:rPr>
        <w:t xml:space="preserve">  </w:t>
      </w:r>
      <w:r w:rsidRPr="00E22E50">
        <w:rPr>
          <w:rFonts w:ascii="Arial" w:hAnsi="Arial" w:cs="Arial"/>
          <w:sz w:val="24"/>
          <w:szCs w:val="24"/>
          <w:shd w:val="clear" w:color="auto" w:fill="FAFAFA"/>
        </w:rPr>
        <w:t>попереджати Споживача про скорочення переліку Послуг, припинення надання Послуг, відключення їх кінцевого обладнання у випадках і порядку, встановлених </w:t>
      </w:r>
      <w:hyperlink r:id="rId9" w:anchor="n9" w:history="1">
        <w:r w:rsidRPr="009F5794">
          <w:rPr>
            <w:rFonts w:ascii="Arial" w:hAnsi="Arial" w:cs="Arial"/>
            <w:sz w:val="24"/>
            <w:szCs w:val="24"/>
            <w:shd w:val="clear" w:color="auto" w:fill="FAFAFA"/>
          </w:rPr>
          <w:t>Правилами</w:t>
        </w:r>
      </w:hyperlink>
      <w:r w:rsidRPr="00E22E50">
        <w:rPr>
          <w:rFonts w:ascii="Arial" w:hAnsi="Arial" w:cs="Arial"/>
          <w:sz w:val="24"/>
          <w:szCs w:val="24"/>
          <w:shd w:val="clear" w:color="auto" w:fill="FAFAFA"/>
        </w:rPr>
        <w:t> та Договором, у тому числі у разі несплати заборгованості;</w:t>
      </w:r>
    </w:p>
    <w:p w14:paraId="447F66A5" w14:textId="77777777" w:rsidR="00CB6C0A" w:rsidRPr="00E22E50" w:rsidRDefault="002F4788">
      <w:pPr>
        <w:pStyle w:val="af0"/>
        <w:jc w:val="both"/>
        <w:rPr>
          <w:rFonts w:ascii="Arial" w:hAnsi="Arial" w:cs="Arial"/>
          <w:sz w:val="24"/>
          <w:szCs w:val="24"/>
          <w:shd w:val="clear" w:color="auto" w:fill="FAFAFA"/>
        </w:rPr>
      </w:pPr>
      <w:r w:rsidRPr="009F5794">
        <w:rPr>
          <w:rFonts w:ascii="Arial" w:hAnsi="Arial" w:cs="Arial"/>
          <w:sz w:val="24"/>
          <w:szCs w:val="24"/>
          <w:shd w:val="clear" w:color="auto" w:fill="FAFAFA"/>
        </w:rPr>
        <w:lastRenderedPageBreak/>
        <w:t>3.1.1</w:t>
      </w:r>
      <w:r w:rsidR="00B86B62">
        <w:rPr>
          <w:rFonts w:ascii="Arial" w:hAnsi="Arial" w:cs="Arial"/>
          <w:sz w:val="24"/>
          <w:szCs w:val="24"/>
          <w:shd w:val="clear" w:color="auto" w:fill="FAFAFA"/>
        </w:rPr>
        <w:t>7</w:t>
      </w:r>
      <w:r w:rsidRPr="009F5794">
        <w:rPr>
          <w:rFonts w:ascii="Arial" w:hAnsi="Arial" w:cs="Arial"/>
          <w:sz w:val="24"/>
          <w:szCs w:val="24"/>
          <w:shd w:val="clear" w:color="auto" w:fill="FAFAFA"/>
        </w:rPr>
        <w:t>.</w:t>
      </w:r>
      <w:r w:rsidRPr="00E22E50">
        <w:rPr>
          <w:rFonts w:ascii="Arial" w:hAnsi="Arial" w:cs="Arial"/>
          <w:sz w:val="24"/>
          <w:szCs w:val="24"/>
          <w:shd w:val="clear" w:color="auto" w:fill="FAFAFA"/>
        </w:rPr>
        <w:t xml:space="preserve"> інформувати Споживача про строк, при настанні якого може бути припинено надання Послуг, на які не нараховується щомісячна плата і які потребують постійного використання ресурсів телекомунікаційних мереж, якщо Споживач не користувався цими Послугами;</w:t>
      </w:r>
    </w:p>
    <w:p w14:paraId="66919B7C" w14:textId="77777777" w:rsidR="00CB6C0A" w:rsidRPr="00E22E50" w:rsidRDefault="00CF00AA">
      <w:pPr>
        <w:pStyle w:val="af0"/>
        <w:jc w:val="both"/>
        <w:rPr>
          <w:rFonts w:ascii="Arial" w:hAnsi="Arial" w:cs="Arial"/>
          <w:sz w:val="24"/>
          <w:szCs w:val="24"/>
          <w:shd w:val="clear" w:color="auto" w:fill="FAFAFA"/>
        </w:rPr>
      </w:pPr>
      <w:r w:rsidRPr="00E22E50">
        <w:rPr>
          <w:rFonts w:ascii="Arial" w:hAnsi="Arial" w:cs="Arial"/>
          <w:b/>
          <w:sz w:val="24"/>
          <w:szCs w:val="24"/>
          <w:shd w:val="clear" w:color="auto" w:fill="FAFAFA"/>
        </w:rPr>
        <w:t>3.1</w:t>
      </w:r>
      <w:r w:rsidR="002F4788" w:rsidRPr="00E22E50">
        <w:rPr>
          <w:rFonts w:ascii="Arial" w:hAnsi="Arial" w:cs="Arial"/>
          <w:b/>
          <w:sz w:val="24"/>
          <w:szCs w:val="24"/>
          <w:shd w:val="clear" w:color="auto" w:fill="FAFAFA"/>
        </w:rPr>
        <w:t>.1</w:t>
      </w:r>
      <w:r w:rsidR="00B86B62">
        <w:rPr>
          <w:rFonts w:ascii="Arial" w:hAnsi="Arial" w:cs="Arial"/>
          <w:b/>
          <w:sz w:val="24"/>
          <w:szCs w:val="24"/>
          <w:shd w:val="clear" w:color="auto" w:fill="FAFAFA"/>
        </w:rPr>
        <w:t>8</w:t>
      </w:r>
      <w:r w:rsidR="002F4788" w:rsidRPr="00E22E50">
        <w:rPr>
          <w:rFonts w:ascii="Arial" w:hAnsi="Arial" w:cs="Arial"/>
          <w:b/>
          <w:sz w:val="24"/>
          <w:szCs w:val="24"/>
          <w:shd w:val="clear" w:color="auto" w:fill="FAFAFA"/>
        </w:rPr>
        <w:t>.</w:t>
      </w:r>
      <w:r w:rsidR="002F4788" w:rsidRPr="00E22E50">
        <w:rPr>
          <w:rFonts w:ascii="Arial" w:hAnsi="Arial" w:cs="Arial"/>
          <w:sz w:val="24"/>
          <w:szCs w:val="24"/>
          <w:shd w:val="clear" w:color="auto" w:fill="FAFAFA"/>
        </w:rPr>
        <w:t xml:space="preserve"> вживати відповідно до законодавства заходи із забезпечення таємниці інформації, що передається телекомунікаційними мережами, конфіденційності інформації про Споживача та Послуги, які він отримав чи замовляв.</w:t>
      </w:r>
    </w:p>
    <w:p w14:paraId="7B06D230" w14:textId="77777777" w:rsidR="00CB6C0A" w:rsidRPr="00E22E50" w:rsidRDefault="002F4788">
      <w:pPr>
        <w:pStyle w:val="af0"/>
        <w:jc w:val="both"/>
        <w:rPr>
          <w:rFonts w:ascii="Arial" w:hAnsi="Arial" w:cs="Arial"/>
          <w:b/>
          <w:sz w:val="24"/>
          <w:szCs w:val="24"/>
        </w:rPr>
      </w:pPr>
      <w:r w:rsidRPr="00E22E50">
        <w:rPr>
          <w:rFonts w:ascii="Arial" w:hAnsi="Arial" w:cs="Arial"/>
          <w:b/>
          <w:sz w:val="24"/>
          <w:szCs w:val="24"/>
        </w:rPr>
        <w:t xml:space="preserve">3.2. Споживач зобов'язується:  </w:t>
      </w:r>
    </w:p>
    <w:p w14:paraId="4FBA7C17" w14:textId="44A841EC"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3.2.1. </w:t>
      </w:r>
      <w:r w:rsidR="00131CC4">
        <w:rPr>
          <w:rFonts w:ascii="Arial" w:hAnsi="Arial" w:cs="Arial"/>
          <w:b/>
          <w:sz w:val="24"/>
          <w:szCs w:val="24"/>
        </w:rPr>
        <w:t xml:space="preserve"> </w:t>
      </w:r>
      <w:r w:rsidRPr="00E22E50">
        <w:rPr>
          <w:rFonts w:ascii="Arial" w:hAnsi="Arial" w:cs="Arial"/>
          <w:sz w:val="24"/>
          <w:szCs w:val="24"/>
        </w:rPr>
        <w:t xml:space="preserve">дотримуватися вимог Правил; </w:t>
      </w:r>
    </w:p>
    <w:p w14:paraId="4037538D"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3.2.2. </w:t>
      </w:r>
      <w:r w:rsidRPr="00E22E50">
        <w:rPr>
          <w:rFonts w:ascii="Arial" w:hAnsi="Arial" w:cs="Arial"/>
          <w:sz w:val="24"/>
          <w:szCs w:val="24"/>
        </w:rPr>
        <w:t>використовувати кінцеве обладнання, що має документ про підтвердження відповідності;</w:t>
      </w:r>
    </w:p>
    <w:p w14:paraId="258D0FDB"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3.2.3.</w:t>
      </w:r>
      <w:r w:rsidRPr="00E22E50">
        <w:rPr>
          <w:rFonts w:ascii="Arial" w:hAnsi="Arial" w:cs="Arial"/>
          <w:sz w:val="24"/>
          <w:szCs w:val="24"/>
        </w:rPr>
        <w:t xml:space="preserve"> не допускати використання кінцевого обладнання </w:t>
      </w:r>
      <w:r w:rsidR="000E4631" w:rsidRPr="00E22E50">
        <w:rPr>
          <w:rFonts w:ascii="Arial" w:hAnsi="Arial" w:cs="Arial"/>
          <w:sz w:val="24"/>
          <w:szCs w:val="24"/>
        </w:rPr>
        <w:t>Провайдера</w:t>
      </w:r>
      <w:r w:rsidRPr="00E22E50">
        <w:rPr>
          <w:rFonts w:ascii="Arial" w:hAnsi="Arial" w:cs="Arial"/>
          <w:sz w:val="24"/>
          <w:szCs w:val="24"/>
        </w:rPr>
        <w:t xml:space="preserve">  для вчинення протиправних дій або дій, що загрожують інтересам національної безпеки, оборони та охорони правопорядку;</w:t>
      </w:r>
    </w:p>
    <w:p w14:paraId="2FA610E9"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3.2.4. </w:t>
      </w:r>
      <w:r w:rsidRPr="00E22E50">
        <w:rPr>
          <w:rFonts w:ascii="Arial" w:hAnsi="Arial" w:cs="Arial"/>
          <w:sz w:val="24"/>
          <w:szCs w:val="24"/>
        </w:rPr>
        <w:t>не допускати дій, що можуть перешкоджати безпечній експлуатації телекомунікаційних мереж, підтримці цілісності та взаємодії таких мереж, захисту їх інформаційної безпеки, електромагнітної сумісності радіоелектронних засобів, ускладнювати чи унеможливлювати надання Послуг іншим споживачам;</w:t>
      </w:r>
    </w:p>
    <w:p w14:paraId="10E39802" w14:textId="05F5CB49"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3.2.5. </w:t>
      </w:r>
      <w:r w:rsidR="00131CC4">
        <w:rPr>
          <w:rFonts w:ascii="Arial" w:hAnsi="Arial" w:cs="Arial"/>
          <w:b/>
          <w:sz w:val="24"/>
          <w:szCs w:val="24"/>
        </w:rPr>
        <w:t xml:space="preserve">  </w:t>
      </w:r>
      <w:r w:rsidRPr="00E22E50">
        <w:rPr>
          <w:rFonts w:ascii="Arial" w:hAnsi="Arial" w:cs="Arial"/>
          <w:sz w:val="24"/>
          <w:szCs w:val="24"/>
        </w:rPr>
        <w:t>виконувати умови Договору,  в тому числі своєчасно оплачувати Послуги;</w:t>
      </w:r>
    </w:p>
    <w:p w14:paraId="064B44A5"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3.2.6. </w:t>
      </w:r>
      <w:r w:rsidRPr="00E22E50">
        <w:rPr>
          <w:rFonts w:ascii="Arial" w:hAnsi="Arial" w:cs="Arial"/>
          <w:sz w:val="24"/>
          <w:szCs w:val="24"/>
        </w:rPr>
        <w:t xml:space="preserve">надавати </w:t>
      </w:r>
      <w:r w:rsidR="000E4631" w:rsidRPr="00E22E50">
        <w:rPr>
          <w:rFonts w:ascii="Arial" w:hAnsi="Arial" w:cs="Arial"/>
          <w:sz w:val="24"/>
          <w:szCs w:val="24"/>
        </w:rPr>
        <w:t>Провайдеру</w:t>
      </w:r>
      <w:r w:rsidRPr="00E22E50">
        <w:rPr>
          <w:rFonts w:ascii="Arial" w:hAnsi="Arial" w:cs="Arial"/>
          <w:sz w:val="24"/>
          <w:szCs w:val="24"/>
        </w:rPr>
        <w:t xml:space="preserve"> достовірну інформацію, необхідну для укладання Договору;</w:t>
      </w:r>
    </w:p>
    <w:p w14:paraId="10951F19"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3.2.7. </w:t>
      </w:r>
      <w:r w:rsidRPr="00E22E50">
        <w:rPr>
          <w:rFonts w:ascii="Arial" w:hAnsi="Arial" w:cs="Arial"/>
          <w:sz w:val="24"/>
          <w:szCs w:val="24"/>
        </w:rPr>
        <w:t>дотримуватись інструкцій, правил (порядку) користування кінцевим обладнанням;</w:t>
      </w:r>
    </w:p>
    <w:p w14:paraId="43D6BB8D" w14:textId="41846D1C"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3.2.8. </w:t>
      </w:r>
      <w:r w:rsidR="00131CC4">
        <w:rPr>
          <w:rFonts w:ascii="Arial" w:hAnsi="Arial" w:cs="Arial"/>
          <w:b/>
          <w:sz w:val="24"/>
          <w:szCs w:val="24"/>
        </w:rPr>
        <w:t xml:space="preserve"> </w:t>
      </w:r>
      <w:r w:rsidRPr="00E22E50">
        <w:rPr>
          <w:rFonts w:ascii="Arial" w:hAnsi="Arial" w:cs="Arial"/>
          <w:sz w:val="24"/>
          <w:szCs w:val="24"/>
        </w:rPr>
        <w:t>утримувати абонентську проводку в межах офісу, приватного житлового будинку, квартири, приміщення, присадибної ділянки і кінцевого обладнання в справному стані;</w:t>
      </w:r>
    </w:p>
    <w:p w14:paraId="1FE5F647"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3.2.9.</w:t>
      </w:r>
      <w:r w:rsidRPr="00E22E50">
        <w:rPr>
          <w:rFonts w:ascii="Arial" w:hAnsi="Arial" w:cs="Arial"/>
          <w:sz w:val="24"/>
          <w:szCs w:val="24"/>
        </w:rPr>
        <w:t xml:space="preserve"> повідомляти на запит </w:t>
      </w:r>
      <w:r w:rsidR="000E4631" w:rsidRPr="00E22E50">
        <w:rPr>
          <w:rFonts w:ascii="Arial" w:hAnsi="Arial" w:cs="Arial"/>
          <w:sz w:val="24"/>
          <w:szCs w:val="24"/>
        </w:rPr>
        <w:t>Провайдера</w:t>
      </w:r>
      <w:r w:rsidRPr="00E22E50">
        <w:rPr>
          <w:rFonts w:ascii="Arial" w:hAnsi="Arial" w:cs="Arial"/>
          <w:sz w:val="24"/>
          <w:szCs w:val="24"/>
        </w:rPr>
        <w:t xml:space="preserve">, тип кінцевого обладнання, що використовується для отримання Послуг; </w:t>
      </w:r>
    </w:p>
    <w:p w14:paraId="5425C467"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3.2.10. </w:t>
      </w:r>
      <w:r w:rsidRPr="00E22E50">
        <w:rPr>
          <w:rFonts w:ascii="Arial" w:hAnsi="Arial" w:cs="Arial"/>
          <w:sz w:val="24"/>
          <w:szCs w:val="24"/>
        </w:rPr>
        <w:t>не фальсифікувати мережеві ідентифікатори, не використовувати неіснуючі мережеві ідентифікатори або такі, що належать іншим особам, не здійснювати підробку (дублювання) ідентифікаційних карток, електронного коду (ідентифікатора) кінцевого обладнання;</w:t>
      </w:r>
    </w:p>
    <w:p w14:paraId="47EC8F9D"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3.2.11.  </w:t>
      </w:r>
      <w:r w:rsidRPr="00E22E50">
        <w:rPr>
          <w:rFonts w:ascii="Arial" w:hAnsi="Arial" w:cs="Arial"/>
          <w:sz w:val="24"/>
          <w:szCs w:val="24"/>
        </w:rPr>
        <w:t>не здійснювати зловмисні виклики, не замовляти, не пропонувати розсилання та не розповсюджувати Спам;</w:t>
      </w:r>
    </w:p>
    <w:p w14:paraId="594E5EF6"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3.2.12.</w:t>
      </w:r>
      <w:r w:rsidRPr="00E22E50">
        <w:rPr>
          <w:rFonts w:ascii="Arial" w:hAnsi="Arial" w:cs="Arial"/>
          <w:sz w:val="24"/>
          <w:szCs w:val="24"/>
        </w:rPr>
        <w:t xml:space="preserve"> виконувати інші обов'язки відповідно до законодавства;</w:t>
      </w:r>
    </w:p>
    <w:p w14:paraId="2E9DF6E8"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3.2.13. </w:t>
      </w:r>
      <w:r w:rsidRPr="00E22E50">
        <w:rPr>
          <w:rFonts w:ascii="Arial" w:hAnsi="Arial" w:cs="Arial"/>
          <w:sz w:val="24"/>
          <w:szCs w:val="24"/>
        </w:rPr>
        <w:t xml:space="preserve">за порушення вимог законодавства щодо порядку отримання Послуг </w:t>
      </w:r>
      <w:r w:rsidR="009F5794" w:rsidRPr="00E22E50">
        <w:rPr>
          <w:rFonts w:ascii="Arial" w:hAnsi="Arial" w:cs="Arial"/>
          <w:sz w:val="24"/>
          <w:szCs w:val="24"/>
        </w:rPr>
        <w:t>Споживач</w:t>
      </w:r>
      <w:r w:rsidRPr="00E22E50">
        <w:rPr>
          <w:rFonts w:ascii="Arial" w:hAnsi="Arial" w:cs="Arial"/>
          <w:sz w:val="24"/>
          <w:szCs w:val="24"/>
        </w:rPr>
        <w:t xml:space="preserve"> несе відповідальність згідно із законом;</w:t>
      </w:r>
    </w:p>
    <w:p w14:paraId="7D15FF90"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3.2.14. </w:t>
      </w:r>
      <w:r w:rsidRPr="00E22E50">
        <w:rPr>
          <w:rFonts w:ascii="Arial" w:hAnsi="Arial" w:cs="Arial"/>
          <w:sz w:val="24"/>
          <w:szCs w:val="24"/>
        </w:rPr>
        <w:t>у разі</w:t>
      </w:r>
      <w:r w:rsidRPr="00E22E50">
        <w:rPr>
          <w:rFonts w:ascii="Arial" w:hAnsi="Arial" w:cs="Arial"/>
          <w:b/>
          <w:sz w:val="24"/>
          <w:szCs w:val="24"/>
        </w:rPr>
        <w:t xml:space="preserve">  </w:t>
      </w:r>
      <w:r w:rsidRPr="00E22E50">
        <w:rPr>
          <w:rFonts w:ascii="Arial" w:hAnsi="Arial" w:cs="Arial"/>
          <w:sz w:val="24"/>
          <w:szCs w:val="24"/>
        </w:rPr>
        <w:t>виявлення пошкодження</w:t>
      </w:r>
      <w:r w:rsidRPr="00E22E50">
        <w:rPr>
          <w:rFonts w:ascii="Arial" w:hAnsi="Arial" w:cs="Arial"/>
          <w:b/>
          <w:sz w:val="24"/>
          <w:szCs w:val="24"/>
        </w:rPr>
        <w:t xml:space="preserve"> </w:t>
      </w:r>
      <w:r w:rsidRPr="00E22E50">
        <w:rPr>
          <w:rFonts w:ascii="Arial" w:hAnsi="Arial" w:cs="Arial"/>
          <w:sz w:val="24"/>
          <w:szCs w:val="24"/>
        </w:rPr>
        <w:t xml:space="preserve"> телекомунікаційної мережі, що сталося з вини Споживача,  завдані </w:t>
      </w:r>
      <w:r w:rsidR="000E4631" w:rsidRPr="00E22E50">
        <w:rPr>
          <w:rFonts w:ascii="Arial" w:hAnsi="Arial" w:cs="Arial"/>
          <w:sz w:val="24"/>
          <w:szCs w:val="24"/>
        </w:rPr>
        <w:t>Провайдеру</w:t>
      </w:r>
      <w:r w:rsidRPr="00E22E50">
        <w:rPr>
          <w:rFonts w:ascii="Arial" w:hAnsi="Arial" w:cs="Arial"/>
          <w:sz w:val="24"/>
          <w:szCs w:val="24"/>
        </w:rPr>
        <w:t xml:space="preserve"> збитки  та  витрати, пов'язані  з усуненням пошкодження, відшкодовуються Споживачем в повному обсязі.</w:t>
      </w:r>
      <w:r w:rsidRPr="00E22E50">
        <w:rPr>
          <w:rFonts w:ascii="Arial" w:hAnsi="Arial" w:cs="Arial"/>
          <w:b/>
          <w:sz w:val="24"/>
          <w:szCs w:val="24"/>
        </w:rPr>
        <w:t xml:space="preserve"> </w:t>
      </w:r>
      <w:r w:rsidRPr="00E22E50">
        <w:rPr>
          <w:rFonts w:ascii="Arial" w:hAnsi="Arial" w:cs="Arial"/>
          <w:sz w:val="24"/>
          <w:szCs w:val="24"/>
        </w:rPr>
        <w:t xml:space="preserve">Факт  пошкодження телекомунікаційної мережі з вини Споживача оформляється актом у двох примірниках, кожний з яких підписується уповноваженим представником  </w:t>
      </w:r>
      <w:r w:rsidR="000E4631" w:rsidRPr="00E22E50">
        <w:rPr>
          <w:rFonts w:ascii="Arial" w:hAnsi="Arial" w:cs="Arial"/>
          <w:sz w:val="24"/>
          <w:szCs w:val="24"/>
        </w:rPr>
        <w:t>Провайдера</w:t>
      </w:r>
      <w:r w:rsidRPr="00E22E50">
        <w:rPr>
          <w:rFonts w:ascii="Arial" w:hAnsi="Arial" w:cs="Arial"/>
          <w:sz w:val="24"/>
          <w:szCs w:val="24"/>
        </w:rPr>
        <w:t xml:space="preserve"> та </w:t>
      </w:r>
      <w:r w:rsidR="009F5794" w:rsidRPr="00E22E50">
        <w:rPr>
          <w:rFonts w:ascii="Arial" w:hAnsi="Arial" w:cs="Arial"/>
          <w:sz w:val="24"/>
          <w:szCs w:val="24"/>
        </w:rPr>
        <w:t>Споживачем</w:t>
      </w:r>
      <w:r w:rsidRPr="00E22E50">
        <w:rPr>
          <w:rFonts w:ascii="Arial" w:hAnsi="Arial" w:cs="Arial"/>
          <w:sz w:val="24"/>
          <w:szCs w:val="24"/>
        </w:rPr>
        <w:t xml:space="preserve">, з вини якого сталося пошкодження; у разі відмови Споживача від підписання акту він підписується не менш як двома представниками </w:t>
      </w:r>
      <w:r w:rsidR="000E4631" w:rsidRPr="00E22E50">
        <w:rPr>
          <w:rFonts w:ascii="Arial" w:hAnsi="Arial" w:cs="Arial"/>
          <w:sz w:val="24"/>
          <w:szCs w:val="24"/>
        </w:rPr>
        <w:t>Провайдера</w:t>
      </w:r>
      <w:r w:rsidR="00AB5BD6">
        <w:rPr>
          <w:rFonts w:ascii="Arial" w:hAnsi="Arial" w:cs="Arial"/>
          <w:sz w:val="24"/>
          <w:szCs w:val="24"/>
        </w:rPr>
        <w:t>або інших свідків</w:t>
      </w:r>
      <w:r w:rsidRPr="00E22E50">
        <w:rPr>
          <w:rFonts w:ascii="Arial" w:hAnsi="Arial" w:cs="Arial"/>
          <w:sz w:val="24"/>
          <w:szCs w:val="24"/>
        </w:rPr>
        <w:t>;</w:t>
      </w:r>
    </w:p>
    <w:p w14:paraId="4FFA3CFC"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3.2.15. </w:t>
      </w:r>
      <w:r w:rsidRPr="00E22E50">
        <w:rPr>
          <w:rFonts w:ascii="Arial" w:hAnsi="Arial" w:cs="Arial"/>
          <w:sz w:val="24"/>
          <w:szCs w:val="24"/>
        </w:rPr>
        <w:t>сплачувати  не пізніше останнього робочого дня поточного місяця вартість Послуг за наступний місяць;</w:t>
      </w:r>
    </w:p>
    <w:p w14:paraId="4E026B2F"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3.2.16. </w:t>
      </w:r>
      <w:r w:rsidRPr="00E22E50">
        <w:rPr>
          <w:rFonts w:ascii="Arial" w:hAnsi="Arial" w:cs="Arial"/>
          <w:sz w:val="24"/>
          <w:szCs w:val="24"/>
        </w:rPr>
        <w:t>при укладанні</w:t>
      </w:r>
      <w:r w:rsidRPr="00E22E50">
        <w:rPr>
          <w:rFonts w:ascii="Arial" w:hAnsi="Arial" w:cs="Arial"/>
          <w:b/>
          <w:sz w:val="24"/>
          <w:szCs w:val="24"/>
        </w:rPr>
        <w:t xml:space="preserve"> </w:t>
      </w:r>
      <w:r w:rsidRPr="00E22E50">
        <w:rPr>
          <w:rFonts w:ascii="Arial" w:hAnsi="Arial" w:cs="Arial"/>
          <w:sz w:val="24"/>
          <w:szCs w:val="24"/>
        </w:rPr>
        <w:t>чи переоформленні</w:t>
      </w:r>
      <w:r w:rsidRPr="00E22E50">
        <w:rPr>
          <w:rFonts w:ascii="Arial" w:hAnsi="Arial" w:cs="Arial"/>
          <w:b/>
          <w:sz w:val="24"/>
          <w:szCs w:val="24"/>
        </w:rPr>
        <w:t xml:space="preserve"> </w:t>
      </w:r>
      <w:r w:rsidRPr="00E22E50">
        <w:rPr>
          <w:rFonts w:ascii="Arial" w:hAnsi="Arial" w:cs="Arial"/>
          <w:sz w:val="24"/>
          <w:szCs w:val="24"/>
        </w:rPr>
        <w:t>Договору Споживач зобов'язаний надати такі документи: паспорт або інш</w:t>
      </w:r>
      <w:r w:rsidR="00CD741C" w:rsidRPr="00E22E50">
        <w:rPr>
          <w:rFonts w:ascii="Arial" w:hAnsi="Arial" w:cs="Arial"/>
          <w:sz w:val="24"/>
          <w:szCs w:val="24"/>
        </w:rPr>
        <w:t>ий</w:t>
      </w:r>
      <w:r w:rsidRPr="00E22E50">
        <w:rPr>
          <w:rFonts w:ascii="Arial" w:hAnsi="Arial" w:cs="Arial"/>
          <w:sz w:val="24"/>
          <w:szCs w:val="24"/>
        </w:rPr>
        <w:t xml:space="preserve"> документ, що посвідчує особу, уповноважену підписувати Договір;</w:t>
      </w:r>
    </w:p>
    <w:p w14:paraId="4DD6C988" w14:textId="77777777" w:rsidR="00CB6C0A" w:rsidRPr="00E22E50" w:rsidRDefault="00AB5BD6">
      <w:pPr>
        <w:pStyle w:val="af0"/>
        <w:jc w:val="both"/>
        <w:rPr>
          <w:rFonts w:ascii="Arial" w:hAnsi="Arial" w:cs="Arial"/>
          <w:sz w:val="24"/>
          <w:szCs w:val="24"/>
        </w:rPr>
      </w:pPr>
      <w:r>
        <w:rPr>
          <w:rFonts w:ascii="Arial" w:hAnsi="Arial" w:cs="Arial"/>
          <w:b/>
          <w:sz w:val="24"/>
          <w:szCs w:val="24"/>
        </w:rPr>
        <w:t>3.2.17.</w:t>
      </w:r>
      <w:r w:rsidR="002F4788" w:rsidRPr="00E22E50">
        <w:rPr>
          <w:rFonts w:ascii="Arial" w:hAnsi="Arial" w:cs="Arial"/>
          <w:b/>
          <w:sz w:val="24"/>
          <w:szCs w:val="24"/>
        </w:rPr>
        <w:t xml:space="preserve"> </w:t>
      </w:r>
      <w:r w:rsidR="002F4788" w:rsidRPr="00E22E50">
        <w:rPr>
          <w:rFonts w:ascii="Arial" w:hAnsi="Arial" w:cs="Arial"/>
          <w:sz w:val="24"/>
          <w:szCs w:val="24"/>
        </w:rPr>
        <w:t xml:space="preserve">письмово попередити  </w:t>
      </w:r>
      <w:r w:rsidR="000E4631" w:rsidRPr="00E22E50">
        <w:rPr>
          <w:rFonts w:ascii="Arial" w:hAnsi="Arial" w:cs="Arial"/>
          <w:sz w:val="24"/>
          <w:szCs w:val="24"/>
        </w:rPr>
        <w:t>Провайдера</w:t>
      </w:r>
      <w:r w:rsidR="002F4788" w:rsidRPr="00E22E50">
        <w:rPr>
          <w:rFonts w:ascii="Arial" w:hAnsi="Arial" w:cs="Arial"/>
          <w:sz w:val="24"/>
          <w:szCs w:val="24"/>
        </w:rPr>
        <w:t xml:space="preserve">  про своє небажання продовжувати відносини та відмову від отримання Послуг у порядку, передбаченому цим Договором та Правилами; </w:t>
      </w:r>
    </w:p>
    <w:p w14:paraId="43FE4FFB"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lastRenderedPageBreak/>
        <w:t>3.2.1</w:t>
      </w:r>
      <w:r w:rsidR="00415F50">
        <w:rPr>
          <w:rFonts w:ascii="Arial" w:hAnsi="Arial" w:cs="Arial"/>
          <w:b/>
          <w:sz w:val="24"/>
          <w:szCs w:val="24"/>
        </w:rPr>
        <w:t>8</w:t>
      </w:r>
      <w:r w:rsidRPr="00E22E50">
        <w:rPr>
          <w:rFonts w:ascii="Arial" w:hAnsi="Arial" w:cs="Arial"/>
          <w:b/>
          <w:sz w:val="24"/>
          <w:szCs w:val="24"/>
        </w:rPr>
        <w:t xml:space="preserve">. </w:t>
      </w:r>
      <w:r w:rsidRPr="00E22E50">
        <w:rPr>
          <w:rFonts w:ascii="Arial" w:hAnsi="Arial" w:cs="Arial"/>
          <w:sz w:val="24"/>
          <w:szCs w:val="24"/>
        </w:rPr>
        <w:t xml:space="preserve">самостійно ознайомлюватись з нормативними документами, розміщеними у засобах масової  інформації та/або на веб-сайті </w:t>
      </w:r>
      <w:r w:rsidR="000E4631" w:rsidRPr="00E22E50">
        <w:rPr>
          <w:rFonts w:ascii="Arial" w:hAnsi="Arial" w:cs="Arial"/>
          <w:sz w:val="24"/>
          <w:szCs w:val="24"/>
        </w:rPr>
        <w:t>Провайдера</w:t>
      </w:r>
      <w:r w:rsidRPr="00E22E50">
        <w:rPr>
          <w:rFonts w:ascii="Arial" w:hAnsi="Arial" w:cs="Arial"/>
          <w:sz w:val="24"/>
          <w:szCs w:val="24"/>
        </w:rPr>
        <w:t>, та нести відповідальність за їх недотримання через несвоєчасне ознайомлення;</w:t>
      </w:r>
    </w:p>
    <w:p w14:paraId="0E4F2767" w14:textId="77777777" w:rsidR="00CB6C0A" w:rsidRPr="00E22E50" w:rsidRDefault="002F4788">
      <w:pPr>
        <w:pStyle w:val="af0"/>
        <w:jc w:val="both"/>
        <w:rPr>
          <w:rFonts w:ascii="Arial" w:hAnsi="Arial" w:cs="Arial"/>
          <w:sz w:val="24"/>
          <w:szCs w:val="24"/>
          <w:shd w:val="clear" w:color="auto" w:fill="FFFFFF"/>
        </w:rPr>
      </w:pPr>
      <w:r w:rsidRPr="00E22E50">
        <w:rPr>
          <w:rFonts w:ascii="Arial" w:hAnsi="Arial" w:cs="Arial"/>
          <w:b/>
          <w:sz w:val="24"/>
          <w:szCs w:val="24"/>
        </w:rPr>
        <w:t>3.2.</w:t>
      </w:r>
      <w:r w:rsidR="00415F50">
        <w:rPr>
          <w:rFonts w:ascii="Arial" w:hAnsi="Arial" w:cs="Arial"/>
          <w:b/>
          <w:sz w:val="24"/>
          <w:szCs w:val="24"/>
        </w:rPr>
        <w:t>19</w:t>
      </w:r>
      <w:r w:rsidRPr="00E22E50">
        <w:rPr>
          <w:rFonts w:ascii="Arial" w:hAnsi="Arial" w:cs="Arial"/>
          <w:b/>
          <w:sz w:val="24"/>
          <w:szCs w:val="24"/>
        </w:rPr>
        <w:t>.</w:t>
      </w:r>
      <w:r w:rsidRPr="00E22E50">
        <w:rPr>
          <w:rFonts w:ascii="Arial" w:hAnsi="Arial" w:cs="Arial"/>
          <w:sz w:val="24"/>
          <w:szCs w:val="24"/>
        </w:rPr>
        <w:t xml:space="preserve"> </w:t>
      </w:r>
      <w:r w:rsidRPr="00E22E50">
        <w:rPr>
          <w:rFonts w:ascii="Arial" w:hAnsi="Arial" w:cs="Arial"/>
          <w:sz w:val="24"/>
          <w:szCs w:val="24"/>
          <w:shd w:val="clear" w:color="auto" w:fill="FFFFFF"/>
        </w:rPr>
        <w:t xml:space="preserve">повідомляти протягом 10 днів </w:t>
      </w:r>
      <w:r w:rsidR="000E4631" w:rsidRPr="00E22E50">
        <w:rPr>
          <w:rFonts w:ascii="Arial" w:hAnsi="Arial" w:cs="Arial"/>
          <w:sz w:val="24"/>
          <w:szCs w:val="24"/>
          <w:shd w:val="clear" w:color="auto" w:fill="FFFFFF"/>
        </w:rPr>
        <w:t>Провайдера</w:t>
      </w:r>
      <w:r w:rsidRPr="00E22E50">
        <w:rPr>
          <w:rFonts w:ascii="Arial" w:hAnsi="Arial" w:cs="Arial"/>
          <w:sz w:val="24"/>
          <w:szCs w:val="24"/>
          <w:shd w:val="clear" w:color="auto" w:fill="FFFFFF"/>
        </w:rPr>
        <w:t xml:space="preserve"> про зміну обов'язкових реквізитів, передбачених у Договорі;</w:t>
      </w:r>
    </w:p>
    <w:p w14:paraId="0DA75E62" w14:textId="77777777" w:rsidR="00CB6C0A" w:rsidRPr="00E22E50" w:rsidRDefault="002F4788">
      <w:pPr>
        <w:pStyle w:val="af0"/>
        <w:jc w:val="both"/>
        <w:rPr>
          <w:rFonts w:ascii="Arial" w:hAnsi="Arial" w:cs="Arial"/>
          <w:sz w:val="24"/>
          <w:szCs w:val="24"/>
          <w:shd w:val="clear" w:color="auto" w:fill="FFFFFF"/>
        </w:rPr>
      </w:pPr>
      <w:r w:rsidRPr="00E22E50">
        <w:rPr>
          <w:rFonts w:ascii="Arial" w:hAnsi="Arial" w:cs="Arial"/>
          <w:b/>
          <w:sz w:val="24"/>
          <w:szCs w:val="24"/>
          <w:shd w:val="clear" w:color="auto" w:fill="FFFFFF"/>
        </w:rPr>
        <w:t>3.2.2</w:t>
      </w:r>
      <w:r w:rsidR="00415F50">
        <w:rPr>
          <w:rFonts w:ascii="Arial" w:hAnsi="Arial" w:cs="Arial"/>
          <w:b/>
          <w:sz w:val="24"/>
          <w:szCs w:val="24"/>
          <w:shd w:val="clear" w:color="auto" w:fill="FFFFFF"/>
        </w:rPr>
        <w:t>0</w:t>
      </w:r>
      <w:r w:rsidRPr="00E22E50">
        <w:rPr>
          <w:rFonts w:ascii="Arial" w:hAnsi="Arial" w:cs="Arial"/>
          <w:b/>
          <w:sz w:val="24"/>
          <w:szCs w:val="24"/>
          <w:shd w:val="clear" w:color="auto" w:fill="FFFFFF"/>
        </w:rPr>
        <w:t>.</w:t>
      </w:r>
      <w:r w:rsidRPr="00E22E50">
        <w:rPr>
          <w:rFonts w:ascii="Arial" w:hAnsi="Arial" w:cs="Arial"/>
          <w:sz w:val="24"/>
          <w:szCs w:val="24"/>
          <w:shd w:val="clear" w:color="auto" w:fill="FFFFFF"/>
        </w:rPr>
        <w:t xml:space="preserve"> не допускати використання на комерційній основі кінцевого обладнання та абонентських ліній для надання послуг третім особам.</w:t>
      </w:r>
    </w:p>
    <w:p w14:paraId="68DC7F69" w14:textId="77777777" w:rsidR="00CB6C0A" w:rsidRPr="00E22E50" w:rsidRDefault="002F4788">
      <w:pPr>
        <w:pStyle w:val="af0"/>
        <w:jc w:val="both"/>
        <w:rPr>
          <w:rFonts w:ascii="Arial" w:hAnsi="Arial" w:cs="Arial"/>
          <w:b/>
          <w:sz w:val="24"/>
          <w:szCs w:val="24"/>
        </w:rPr>
      </w:pPr>
      <w:r w:rsidRPr="00E22E50">
        <w:rPr>
          <w:rFonts w:ascii="Arial" w:hAnsi="Arial" w:cs="Arial"/>
          <w:b/>
          <w:sz w:val="24"/>
          <w:szCs w:val="24"/>
        </w:rPr>
        <w:t>4. ПРАВА СТОРІН</w:t>
      </w:r>
    </w:p>
    <w:p w14:paraId="6E10C69E" w14:textId="77777777" w:rsidR="00CB6C0A" w:rsidRPr="00E22E50" w:rsidRDefault="002F4788">
      <w:pPr>
        <w:pStyle w:val="af0"/>
        <w:jc w:val="both"/>
        <w:rPr>
          <w:rFonts w:ascii="Arial" w:hAnsi="Arial" w:cs="Arial"/>
          <w:b/>
          <w:sz w:val="24"/>
          <w:szCs w:val="24"/>
        </w:rPr>
      </w:pPr>
      <w:r w:rsidRPr="00E22E50">
        <w:rPr>
          <w:rFonts w:ascii="Arial" w:hAnsi="Arial" w:cs="Arial"/>
          <w:b/>
          <w:sz w:val="24"/>
          <w:szCs w:val="24"/>
        </w:rPr>
        <w:t xml:space="preserve">4.1.  </w:t>
      </w:r>
      <w:r w:rsidR="000E4631" w:rsidRPr="00E22E50">
        <w:rPr>
          <w:rFonts w:ascii="Arial" w:hAnsi="Arial" w:cs="Arial"/>
          <w:b/>
          <w:sz w:val="24"/>
          <w:szCs w:val="24"/>
        </w:rPr>
        <w:t>Провайдер</w:t>
      </w:r>
      <w:r w:rsidRPr="00E22E50">
        <w:rPr>
          <w:rFonts w:ascii="Arial" w:hAnsi="Arial" w:cs="Arial"/>
          <w:b/>
          <w:sz w:val="24"/>
          <w:szCs w:val="24"/>
        </w:rPr>
        <w:t xml:space="preserve">  має право: </w:t>
      </w:r>
    </w:p>
    <w:p w14:paraId="14A095AF"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4.1.1. </w:t>
      </w:r>
      <w:r w:rsidRPr="00E22E50">
        <w:rPr>
          <w:rFonts w:ascii="Arial" w:hAnsi="Arial" w:cs="Arial"/>
          <w:sz w:val="24"/>
          <w:szCs w:val="24"/>
        </w:rPr>
        <w:t xml:space="preserve">змінювати  тарифи на Послуги у випадку зміни тарифів  та/або зборів на послуги, що надаються  </w:t>
      </w:r>
      <w:r w:rsidR="00CB2036" w:rsidRPr="00E22E50">
        <w:rPr>
          <w:rFonts w:ascii="Arial" w:hAnsi="Arial" w:cs="Arial"/>
          <w:sz w:val="24"/>
          <w:szCs w:val="24"/>
        </w:rPr>
        <w:t>Провайдеру</w:t>
      </w:r>
      <w:r w:rsidRPr="00E22E50">
        <w:rPr>
          <w:rFonts w:ascii="Arial" w:hAnsi="Arial" w:cs="Arial"/>
          <w:sz w:val="24"/>
          <w:szCs w:val="24"/>
        </w:rPr>
        <w:t xml:space="preserve"> третіми особами, у випадку перевищення індексу інфляції більш ніж </w:t>
      </w:r>
      <w:r w:rsidR="00AB5BD6">
        <w:rPr>
          <w:rFonts w:ascii="Arial" w:hAnsi="Arial" w:cs="Arial"/>
          <w:sz w:val="24"/>
          <w:szCs w:val="24"/>
        </w:rPr>
        <w:t>3</w:t>
      </w:r>
      <w:r w:rsidR="00CD741C" w:rsidRPr="00E22E50">
        <w:rPr>
          <w:rFonts w:ascii="Arial" w:hAnsi="Arial" w:cs="Arial"/>
          <w:sz w:val="24"/>
          <w:szCs w:val="24"/>
        </w:rPr>
        <w:t xml:space="preserve"> </w:t>
      </w:r>
      <w:r w:rsidRPr="00E22E50">
        <w:rPr>
          <w:rFonts w:ascii="Arial" w:hAnsi="Arial" w:cs="Arial"/>
          <w:sz w:val="24"/>
          <w:szCs w:val="24"/>
        </w:rPr>
        <w:t xml:space="preserve">% з дати підключення відповідної Послуги, або в будь - якому іншому випадку, коли на думку </w:t>
      </w:r>
      <w:r w:rsidR="004B3F66" w:rsidRPr="00E22E50">
        <w:rPr>
          <w:rFonts w:ascii="Arial" w:hAnsi="Arial" w:cs="Arial"/>
          <w:sz w:val="24"/>
          <w:szCs w:val="24"/>
        </w:rPr>
        <w:t>Провайдера</w:t>
      </w:r>
      <w:r w:rsidRPr="00E22E50">
        <w:rPr>
          <w:rFonts w:ascii="Arial" w:hAnsi="Arial" w:cs="Arial"/>
          <w:sz w:val="24"/>
          <w:szCs w:val="24"/>
        </w:rPr>
        <w:t xml:space="preserve"> такі зміни продиктовані у</w:t>
      </w:r>
      <w:r w:rsidR="00CD741C" w:rsidRPr="00E22E50">
        <w:rPr>
          <w:rFonts w:ascii="Arial" w:hAnsi="Arial" w:cs="Arial"/>
          <w:sz w:val="24"/>
          <w:szCs w:val="24"/>
        </w:rPr>
        <w:t xml:space="preserve">мовами ведення бізнесу. </w:t>
      </w:r>
      <w:r w:rsidR="00CB2036" w:rsidRPr="00E22E50">
        <w:rPr>
          <w:rFonts w:ascii="Arial" w:hAnsi="Arial" w:cs="Arial"/>
          <w:sz w:val="24"/>
          <w:szCs w:val="24"/>
        </w:rPr>
        <w:t>Провайдер</w:t>
      </w:r>
      <w:r w:rsidR="00CD741C" w:rsidRPr="00E22E50">
        <w:rPr>
          <w:rFonts w:ascii="Arial" w:hAnsi="Arial" w:cs="Arial"/>
          <w:sz w:val="24"/>
          <w:szCs w:val="24"/>
        </w:rPr>
        <w:t xml:space="preserve"> </w:t>
      </w:r>
      <w:r w:rsidRPr="00E22E50">
        <w:rPr>
          <w:rFonts w:ascii="Arial" w:hAnsi="Arial" w:cs="Arial"/>
          <w:sz w:val="24"/>
          <w:szCs w:val="24"/>
        </w:rPr>
        <w:t xml:space="preserve">попереджає Споживача </w:t>
      </w:r>
      <w:r w:rsidR="00CD741C" w:rsidRPr="00E22E50">
        <w:rPr>
          <w:rFonts w:ascii="Arial" w:hAnsi="Arial" w:cs="Arial"/>
          <w:sz w:val="24"/>
          <w:szCs w:val="24"/>
        </w:rPr>
        <w:t xml:space="preserve">із застосуванням автоматичних засобів або письмово </w:t>
      </w:r>
      <w:r w:rsidRPr="00E22E50">
        <w:rPr>
          <w:rFonts w:ascii="Arial" w:hAnsi="Arial" w:cs="Arial"/>
          <w:sz w:val="24"/>
          <w:szCs w:val="24"/>
        </w:rPr>
        <w:t xml:space="preserve">про зміну тарифів на Послуги не пізніше ніж за 30 днів до їх введення. У випадку незгоди Споживача з проведеними змінами, він повинен сповістити про це  </w:t>
      </w:r>
      <w:r w:rsidR="00CB2036" w:rsidRPr="00E22E50">
        <w:rPr>
          <w:rFonts w:ascii="Arial" w:hAnsi="Arial" w:cs="Arial"/>
          <w:sz w:val="24"/>
          <w:szCs w:val="24"/>
        </w:rPr>
        <w:t>Провайдера</w:t>
      </w:r>
      <w:r w:rsidRPr="00E22E50">
        <w:rPr>
          <w:rFonts w:ascii="Arial" w:hAnsi="Arial" w:cs="Arial"/>
          <w:sz w:val="24"/>
          <w:szCs w:val="24"/>
        </w:rPr>
        <w:t xml:space="preserve">  у письмовій формі  протягом 15 днів від дня попередження про проведення вищевказаних змін, що є підставою для проведення Сторонами переговорів, за результатами яких може бути змінено тарифи на Послуги. В разі неотримання </w:t>
      </w:r>
      <w:r w:rsidR="00CB2036" w:rsidRPr="00E22E50">
        <w:rPr>
          <w:rFonts w:ascii="Arial" w:hAnsi="Arial" w:cs="Arial"/>
          <w:sz w:val="24"/>
          <w:szCs w:val="24"/>
        </w:rPr>
        <w:t>Провайдером</w:t>
      </w:r>
      <w:r w:rsidRPr="00E22E50">
        <w:rPr>
          <w:rFonts w:ascii="Arial" w:hAnsi="Arial" w:cs="Arial"/>
          <w:sz w:val="24"/>
          <w:szCs w:val="24"/>
        </w:rPr>
        <w:t xml:space="preserve"> підписаної Споживачем </w:t>
      </w:r>
      <w:r w:rsidR="00CD741C" w:rsidRPr="00E22E50">
        <w:rPr>
          <w:rFonts w:ascii="Arial" w:hAnsi="Arial" w:cs="Arial"/>
          <w:sz w:val="24"/>
          <w:szCs w:val="24"/>
        </w:rPr>
        <w:t xml:space="preserve">згоди на зміну тарифів </w:t>
      </w:r>
      <w:r w:rsidRPr="00E22E50">
        <w:rPr>
          <w:rFonts w:ascii="Arial" w:hAnsi="Arial" w:cs="Arial"/>
          <w:sz w:val="24"/>
          <w:szCs w:val="24"/>
        </w:rPr>
        <w:t xml:space="preserve">на Послуги (додатку до Договору) до зазначеної в повідомленні </w:t>
      </w:r>
      <w:r w:rsidR="00CB2036" w:rsidRPr="00E22E50">
        <w:rPr>
          <w:rFonts w:ascii="Arial" w:hAnsi="Arial" w:cs="Arial"/>
          <w:sz w:val="24"/>
          <w:szCs w:val="24"/>
        </w:rPr>
        <w:t>Провайдера</w:t>
      </w:r>
      <w:r w:rsidRPr="00E22E50">
        <w:rPr>
          <w:rFonts w:ascii="Arial" w:hAnsi="Arial" w:cs="Arial"/>
          <w:sz w:val="24"/>
          <w:szCs w:val="24"/>
        </w:rPr>
        <w:t xml:space="preserve"> дати введення в дію нових тарифів на Послуги, </w:t>
      </w:r>
      <w:r w:rsidR="00CB2036" w:rsidRPr="00E22E50">
        <w:rPr>
          <w:rFonts w:ascii="Arial" w:hAnsi="Arial" w:cs="Arial"/>
          <w:sz w:val="24"/>
          <w:szCs w:val="24"/>
        </w:rPr>
        <w:t>Провайдер</w:t>
      </w:r>
      <w:r w:rsidRPr="00E22E50">
        <w:rPr>
          <w:rFonts w:ascii="Arial" w:hAnsi="Arial" w:cs="Arial"/>
          <w:sz w:val="24"/>
          <w:szCs w:val="24"/>
        </w:rPr>
        <w:t xml:space="preserve"> припиняє надання Послуг, на які змінено тарифи, з дати введення нових тарифів на Послуги;</w:t>
      </w:r>
    </w:p>
    <w:p w14:paraId="6F9B1ED5" w14:textId="77777777" w:rsidR="00CB6C0A" w:rsidRPr="004D1EE0" w:rsidRDefault="002F4788">
      <w:pPr>
        <w:pStyle w:val="af0"/>
        <w:jc w:val="both"/>
        <w:rPr>
          <w:rFonts w:ascii="Arial" w:hAnsi="Arial" w:cs="Arial"/>
          <w:sz w:val="24"/>
          <w:szCs w:val="24"/>
        </w:rPr>
      </w:pPr>
      <w:r w:rsidRPr="00E22E50">
        <w:rPr>
          <w:rFonts w:ascii="Arial" w:hAnsi="Arial" w:cs="Arial"/>
          <w:b/>
          <w:sz w:val="24"/>
          <w:szCs w:val="24"/>
        </w:rPr>
        <w:t xml:space="preserve">4.1.2. </w:t>
      </w:r>
      <w:r w:rsidRPr="00E22E50">
        <w:rPr>
          <w:rFonts w:ascii="Arial" w:hAnsi="Arial" w:cs="Arial"/>
          <w:sz w:val="24"/>
          <w:szCs w:val="24"/>
        </w:rPr>
        <w:t xml:space="preserve">припинити надання Послуги Споживачу та відмовити в подальшій можливості поновити її використання  без компенсації зазнаних Споживачем  витрат в разі </w:t>
      </w:r>
      <w:r w:rsidRPr="004D1EE0">
        <w:rPr>
          <w:rFonts w:ascii="Arial" w:hAnsi="Arial" w:cs="Arial"/>
          <w:sz w:val="24"/>
          <w:szCs w:val="24"/>
        </w:rPr>
        <w:t>виявлення випадків порушення правил споживання Послуги, зазначених в пп. 3.2.3, 3.2.4.</w:t>
      </w:r>
      <w:r w:rsidR="00E22E50" w:rsidRPr="004D1EE0">
        <w:rPr>
          <w:rFonts w:ascii="Arial" w:hAnsi="Arial" w:cs="Arial"/>
          <w:sz w:val="24"/>
          <w:szCs w:val="24"/>
        </w:rPr>
        <w:t>Договору</w:t>
      </w:r>
      <w:r w:rsidRPr="004D1EE0">
        <w:rPr>
          <w:rFonts w:ascii="Arial" w:hAnsi="Arial" w:cs="Arial"/>
          <w:sz w:val="24"/>
          <w:szCs w:val="24"/>
        </w:rPr>
        <w:t>;</w:t>
      </w:r>
    </w:p>
    <w:p w14:paraId="2CFABD6D" w14:textId="77777777" w:rsidR="00CB6C0A" w:rsidRPr="004D1EE0" w:rsidRDefault="002F4788">
      <w:pPr>
        <w:pStyle w:val="af0"/>
        <w:jc w:val="both"/>
        <w:rPr>
          <w:rFonts w:ascii="Arial" w:hAnsi="Arial" w:cs="Arial"/>
          <w:sz w:val="24"/>
          <w:szCs w:val="24"/>
        </w:rPr>
      </w:pPr>
      <w:r w:rsidRPr="004D1EE0">
        <w:rPr>
          <w:rFonts w:ascii="Arial" w:hAnsi="Arial" w:cs="Arial"/>
          <w:b/>
          <w:sz w:val="24"/>
          <w:szCs w:val="24"/>
        </w:rPr>
        <w:t xml:space="preserve">4.1.3. </w:t>
      </w:r>
      <w:r w:rsidRPr="004D1EE0">
        <w:rPr>
          <w:rFonts w:ascii="Arial" w:hAnsi="Arial" w:cs="Arial"/>
          <w:sz w:val="24"/>
          <w:szCs w:val="24"/>
        </w:rPr>
        <w:t xml:space="preserve">зберігати  за собою усі права,  що відносяться до призначення й адміністрування IP - адреси та інших мережевих реквізитів, наданих Споживачу </w:t>
      </w:r>
      <w:r w:rsidR="00CB2036" w:rsidRPr="004D1EE0">
        <w:rPr>
          <w:rFonts w:ascii="Arial" w:hAnsi="Arial" w:cs="Arial"/>
          <w:sz w:val="24"/>
          <w:szCs w:val="24"/>
        </w:rPr>
        <w:t>Провайдером</w:t>
      </w:r>
      <w:r w:rsidRPr="004D1EE0">
        <w:rPr>
          <w:rFonts w:ascii="Arial" w:hAnsi="Arial" w:cs="Arial"/>
          <w:sz w:val="24"/>
          <w:szCs w:val="24"/>
        </w:rPr>
        <w:t>;</w:t>
      </w:r>
    </w:p>
    <w:p w14:paraId="2A41D5BE" w14:textId="77777777" w:rsidR="00CB6C0A" w:rsidRPr="004D1EE0" w:rsidRDefault="002F4788">
      <w:pPr>
        <w:pStyle w:val="af0"/>
        <w:jc w:val="both"/>
        <w:rPr>
          <w:rFonts w:ascii="Arial" w:hAnsi="Arial" w:cs="Arial"/>
          <w:sz w:val="24"/>
          <w:szCs w:val="24"/>
        </w:rPr>
      </w:pPr>
      <w:r w:rsidRPr="004D1EE0">
        <w:rPr>
          <w:rFonts w:ascii="Arial" w:hAnsi="Arial" w:cs="Arial"/>
          <w:b/>
          <w:sz w:val="24"/>
          <w:szCs w:val="24"/>
        </w:rPr>
        <w:t xml:space="preserve">4.1.4. </w:t>
      </w:r>
      <w:r w:rsidRPr="004D1EE0">
        <w:rPr>
          <w:rFonts w:ascii="Arial" w:hAnsi="Arial" w:cs="Arial"/>
          <w:sz w:val="24"/>
          <w:szCs w:val="24"/>
        </w:rPr>
        <w:t>повідомляти Споживача  про заборгованість за надані Послуги із застосуванням автоматичних засобів;</w:t>
      </w:r>
    </w:p>
    <w:p w14:paraId="63305C87" w14:textId="77777777" w:rsidR="006F4C4D" w:rsidRPr="004D1EE0" w:rsidRDefault="002F4788">
      <w:pPr>
        <w:pStyle w:val="af0"/>
        <w:jc w:val="both"/>
        <w:rPr>
          <w:rFonts w:ascii="Arial" w:hAnsi="Arial" w:cs="Arial"/>
          <w:color w:val="000000"/>
          <w:shd w:val="clear" w:color="auto" w:fill="00FF00"/>
        </w:rPr>
      </w:pPr>
      <w:r w:rsidRPr="004D1EE0">
        <w:rPr>
          <w:rFonts w:ascii="Arial" w:hAnsi="Arial" w:cs="Arial"/>
          <w:b/>
          <w:sz w:val="24"/>
          <w:szCs w:val="24"/>
        </w:rPr>
        <w:t>4.1.5.</w:t>
      </w:r>
      <w:r w:rsidRPr="004D1EE0">
        <w:rPr>
          <w:rFonts w:ascii="Arial" w:hAnsi="Arial" w:cs="Arial"/>
          <w:sz w:val="24"/>
          <w:szCs w:val="24"/>
        </w:rPr>
        <w:t xml:space="preserve"> </w:t>
      </w:r>
      <w:r w:rsidR="006F4C4D" w:rsidRPr="009E2B79">
        <w:rPr>
          <w:rFonts w:ascii="Arial" w:hAnsi="Arial" w:cs="Arial"/>
          <w:sz w:val="24"/>
          <w:szCs w:val="24"/>
        </w:rPr>
        <w:t>змінювати за технічної потреби Провайдера мережевий ідентифікатор кінцевого обладнання Споживача та повідомляти Споживача, що використовує статичний мережевий ідентифікатор кінцевого обладнання, про здійснену зміну в Особистому кабінеті Споживача або за допомогою меседжерiв Telegram,Viber протягом 3 (трьох) робочих днів після заміни ідентифікатора. Споживачі, що використовують динамічний ідентифікатор, про заміну мережевого ідентифікатора кінцевого обладнання Споживача, не повідомляються;</w:t>
      </w:r>
    </w:p>
    <w:p w14:paraId="49FB48BF" w14:textId="515A8501" w:rsidR="00CB6C0A" w:rsidRPr="004D1EE0" w:rsidRDefault="002F4788">
      <w:pPr>
        <w:pStyle w:val="af0"/>
        <w:jc w:val="both"/>
        <w:rPr>
          <w:rFonts w:ascii="Arial" w:hAnsi="Arial" w:cs="Arial"/>
          <w:sz w:val="24"/>
          <w:szCs w:val="24"/>
        </w:rPr>
      </w:pPr>
      <w:r w:rsidRPr="004D1EE0">
        <w:rPr>
          <w:rFonts w:ascii="Arial" w:hAnsi="Arial" w:cs="Arial"/>
          <w:b/>
          <w:sz w:val="24"/>
          <w:szCs w:val="24"/>
        </w:rPr>
        <w:t>4.1.6.</w:t>
      </w:r>
      <w:r w:rsidRPr="004D1EE0">
        <w:rPr>
          <w:rFonts w:ascii="Arial" w:hAnsi="Arial" w:cs="Arial"/>
          <w:sz w:val="24"/>
          <w:szCs w:val="24"/>
        </w:rPr>
        <w:t xml:space="preserve"> не підключати до телекомунікаційної мережі кінцеве обладнання Споживача  у разі відсутності документів про підтвердження його відповідності вимогам нормативних документів у сфері телекомунікацій;</w:t>
      </w:r>
    </w:p>
    <w:p w14:paraId="4822AE7D" w14:textId="77777777" w:rsidR="00CB6C0A" w:rsidRPr="00E22E50" w:rsidRDefault="002F4788">
      <w:pPr>
        <w:pStyle w:val="af0"/>
        <w:jc w:val="both"/>
        <w:rPr>
          <w:rFonts w:ascii="Arial" w:hAnsi="Arial" w:cs="Arial"/>
          <w:sz w:val="24"/>
          <w:szCs w:val="24"/>
        </w:rPr>
      </w:pPr>
      <w:r w:rsidRPr="004D1EE0">
        <w:rPr>
          <w:rFonts w:ascii="Arial" w:hAnsi="Arial" w:cs="Arial"/>
          <w:b/>
          <w:sz w:val="24"/>
          <w:szCs w:val="24"/>
        </w:rPr>
        <w:t>4.1.7.</w:t>
      </w:r>
      <w:r w:rsidRPr="004D1EE0">
        <w:rPr>
          <w:rFonts w:ascii="Arial" w:hAnsi="Arial" w:cs="Arial"/>
          <w:sz w:val="24"/>
          <w:szCs w:val="24"/>
        </w:rPr>
        <w:t xml:space="preserve"> відключати в порядку, встановленому законодавством</w:t>
      </w:r>
      <w:r w:rsidRPr="00E22E50">
        <w:rPr>
          <w:rFonts w:ascii="Arial" w:hAnsi="Arial" w:cs="Arial"/>
          <w:sz w:val="24"/>
          <w:szCs w:val="24"/>
        </w:rPr>
        <w:t>, кінцеве обладнання  Споживача  у разі відсутності виданого в установленому законодавством порядку документа про підтвердження його відповідності вимогам нормативних документів у сфері телекомунікацій - якщо після вручення попередження Споживач протягом місяця не забезпечив його заміну; на підставі рішення суду. якщо це облад</w:t>
      </w:r>
      <w:r w:rsidR="00F23FC2" w:rsidRPr="00E22E50">
        <w:rPr>
          <w:rFonts w:ascii="Arial" w:hAnsi="Arial" w:cs="Arial"/>
          <w:sz w:val="24"/>
          <w:szCs w:val="24"/>
        </w:rPr>
        <w:t>нання використовується Споживаче</w:t>
      </w:r>
      <w:r w:rsidRPr="00E22E50">
        <w:rPr>
          <w:rFonts w:ascii="Arial" w:hAnsi="Arial" w:cs="Arial"/>
          <w:sz w:val="24"/>
          <w:szCs w:val="24"/>
        </w:rPr>
        <w:t xml:space="preserve">м для вчинення протиправних дій або дій, що загрожують національній безпеці;  </w:t>
      </w:r>
    </w:p>
    <w:p w14:paraId="758CC8D9" w14:textId="7F936B57" w:rsidR="00CB6C0A" w:rsidRPr="00E22E50" w:rsidRDefault="002F4788">
      <w:pPr>
        <w:pStyle w:val="af0"/>
        <w:jc w:val="both"/>
        <w:rPr>
          <w:rStyle w:val="1"/>
          <w:rFonts w:ascii="Arial" w:eastAsia="Calibri" w:hAnsi="Arial" w:cs="Arial"/>
          <w:color w:val="00000A"/>
          <w:sz w:val="24"/>
          <w:szCs w:val="24"/>
        </w:rPr>
      </w:pPr>
      <w:r w:rsidRPr="00E22E50">
        <w:rPr>
          <w:rStyle w:val="1"/>
          <w:rFonts w:ascii="Arial" w:eastAsia="Calibri" w:hAnsi="Arial" w:cs="Arial"/>
          <w:b/>
          <w:color w:val="00000A"/>
          <w:sz w:val="24"/>
          <w:szCs w:val="24"/>
        </w:rPr>
        <w:t xml:space="preserve">4.1.8. </w:t>
      </w:r>
      <w:r w:rsidRPr="00E22E50">
        <w:rPr>
          <w:rStyle w:val="1"/>
          <w:rFonts w:ascii="Arial" w:eastAsia="Calibri" w:hAnsi="Arial" w:cs="Arial"/>
          <w:color w:val="00000A"/>
          <w:sz w:val="24"/>
          <w:szCs w:val="24"/>
        </w:rPr>
        <w:t xml:space="preserve">скорочувати перелік, припиняти надання Послуг відповідно </w:t>
      </w:r>
      <w:r w:rsidR="00275D81">
        <w:rPr>
          <w:rStyle w:val="1"/>
          <w:rFonts w:ascii="Arial" w:eastAsia="Calibri" w:hAnsi="Arial" w:cs="Arial"/>
          <w:color w:val="00000A"/>
          <w:sz w:val="24"/>
          <w:szCs w:val="24"/>
        </w:rPr>
        <w:t xml:space="preserve">до </w:t>
      </w:r>
      <w:hyperlink r:id="rId10" w:anchor="n9" w:history="1">
        <w:r w:rsidRPr="00E22E50">
          <w:rPr>
            <w:rStyle w:val="1"/>
            <w:rFonts w:ascii="Arial" w:eastAsia="Calibri" w:hAnsi="Arial" w:cs="Arial"/>
            <w:color w:val="00000A"/>
            <w:sz w:val="24"/>
            <w:szCs w:val="24"/>
          </w:rPr>
          <w:t>Правил</w:t>
        </w:r>
      </w:hyperlink>
      <w:r w:rsidRPr="00E22E50">
        <w:rPr>
          <w:rStyle w:val="1"/>
          <w:rFonts w:ascii="Arial" w:eastAsia="Calibri" w:hAnsi="Arial" w:cs="Arial"/>
          <w:color w:val="00000A"/>
          <w:sz w:val="24"/>
          <w:szCs w:val="24"/>
        </w:rPr>
        <w:t>, цього Договору, а саме:</w:t>
      </w:r>
    </w:p>
    <w:p w14:paraId="35022C10" w14:textId="77777777" w:rsidR="00CB6C0A" w:rsidRPr="00E22E50" w:rsidRDefault="002F4788">
      <w:pPr>
        <w:pStyle w:val="af0"/>
        <w:jc w:val="both"/>
        <w:rPr>
          <w:rStyle w:val="1"/>
          <w:rFonts w:ascii="Arial" w:eastAsia="Calibri" w:hAnsi="Arial" w:cs="Arial"/>
          <w:color w:val="00000A"/>
          <w:sz w:val="24"/>
          <w:szCs w:val="24"/>
        </w:rPr>
      </w:pPr>
      <w:r w:rsidRPr="00E22E50">
        <w:rPr>
          <w:rStyle w:val="1"/>
          <w:rFonts w:ascii="Arial" w:eastAsia="Calibri" w:hAnsi="Arial" w:cs="Arial"/>
          <w:b/>
          <w:bCs/>
          <w:color w:val="00000A"/>
          <w:sz w:val="24"/>
          <w:szCs w:val="24"/>
        </w:rPr>
        <w:t>4.1.8.1</w:t>
      </w:r>
      <w:r w:rsidRPr="00E22E50">
        <w:rPr>
          <w:rStyle w:val="1"/>
          <w:rFonts w:ascii="Arial" w:eastAsia="Calibri" w:hAnsi="Arial" w:cs="Arial"/>
          <w:color w:val="00000A"/>
          <w:sz w:val="24"/>
          <w:szCs w:val="24"/>
        </w:rPr>
        <w:t>. Скоротити перелік Послуг, що надається у наступних випадках, але не виключно</w:t>
      </w:r>
      <w:r w:rsidR="00F23FC2" w:rsidRPr="00E22E50">
        <w:rPr>
          <w:rStyle w:val="1"/>
          <w:rFonts w:ascii="Arial" w:eastAsia="Calibri" w:hAnsi="Arial" w:cs="Arial"/>
          <w:color w:val="00000A"/>
          <w:sz w:val="24"/>
          <w:szCs w:val="24"/>
        </w:rPr>
        <w:t>:</w:t>
      </w:r>
    </w:p>
    <w:p w14:paraId="2F6125C6"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  </w:t>
      </w:r>
      <w:r w:rsidRPr="00E22E50">
        <w:rPr>
          <w:rFonts w:ascii="Arial" w:hAnsi="Arial" w:cs="Arial"/>
          <w:sz w:val="24"/>
          <w:szCs w:val="24"/>
        </w:rPr>
        <w:t xml:space="preserve">скоротити перелік Послуг, що надаються Споживачу  у разі несплати за послуги відповідно до умов пп. </w:t>
      </w:r>
      <w:r w:rsidRPr="00F31CC2">
        <w:rPr>
          <w:rFonts w:ascii="Arial" w:hAnsi="Arial" w:cs="Arial"/>
          <w:sz w:val="24"/>
          <w:szCs w:val="24"/>
        </w:rPr>
        <w:t>3.2.15.</w:t>
      </w:r>
      <w:r w:rsidRPr="00E22E50">
        <w:rPr>
          <w:rFonts w:ascii="Arial" w:hAnsi="Arial" w:cs="Arial"/>
          <w:sz w:val="24"/>
          <w:szCs w:val="24"/>
        </w:rPr>
        <w:t xml:space="preserve"> Договору або досягнення на Особовому рахунку Споживача граничної суми коштів 0 (нуль) гривень; </w:t>
      </w:r>
    </w:p>
    <w:p w14:paraId="3CF2ED1A" w14:textId="77777777" w:rsidR="00CB6C0A" w:rsidRPr="00E22E50" w:rsidRDefault="002F4788">
      <w:pPr>
        <w:pStyle w:val="af0"/>
        <w:jc w:val="both"/>
        <w:rPr>
          <w:rStyle w:val="1"/>
          <w:rFonts w:ascii="Arial" w:eastAsia="Calibri" w:hAnsi="Arial" w:cs="Arial"/>
          <w:color w:val="00000A"/>
          <w:sz w:val="24"/>
          <w:szCs w:val="24"/>
        </w:rPr>
      </w:pPr>
      <w:r w:rsidRPr="00E22E50">
        <w:rPr>
          <w:rStyle w:val="1"/>
          <w:rFonts w:ascii="Arial" w:eastAsia="Calibri" w:hAnsi="Arial" w:cs="Arial"/>
          <w:b/>
          <w:color w:val="00000A"/>
          <w:sz w:val="24"/>
          <w:szCs w:val="24"/>
        </w:rPr>
        <w:lastRenderedPageBreak/>
        <w:t xml:space="preserve">- </w:t>
      </w:r>
      <w:r w:rsidRPr="00E22E50">
        <w:rPr>
          <w:rStyle w:val="1"/>
          <w:rFonts w:ascii="Arial" w:eastAsia="Calibri" w:hAnsi="Arial" w:cs="Arial"/>
          <w:bCs/>
          <w:color w:val="00000A"/>
          <w:sz w:val="24"/>
          <w:szCs w:val="24"/>
        </w:rPr>
        <w:t>с</w:t>
      </w:r>
      <w:r w:rsidRPr="00E22E50">
        <w:rPr>
          <w:rStyle w:val="1"/>
          <w:rFonts w:ascii="Arial" w:eastAsia="Calibri" w:hAnsi="Arial" w:cs="Arial"/>
          <w:color w:val="00000A"/>
          <w:sz w:val="24"/>
          <w:szCs w:val="24"/>
        </w:rPr>
        <w:t>коротити надання Послуг у випадку порушення вимог законодавства щодо експлуатації кінцевого обладнання з боку Споживача до припинення такого порушення;</w:t>
      </w:r>
    </w:p>
    <w:p w14:paraId="4E7EE5EC" w14:textId="77777777" w:rsidR="00CB6C0A" w:rsidRPr="00E22E50" w:rsidRDefault="002F4788">
      <w:pPr>
        <w:pStyle w:val="af0"/>
        <w:jc w:val="both"/>
        <w:rPr>
          <w:rStyle w:val="1"/>
          <w:rFonts w:ascii="Arial" w:eastAsia="Calibri" w:hAnsi="Arial" w:cs="Arial"/>
          <w:color w:val="00000A"/>
          <w:sz w:val="24"/>
          <w:szCs w:val="24"/>
        </w:rPr>
      </w:pPr>
      <w:r w:rsidRPr="00E22E50">
        <w:rPr>
          <w:rStyle w:val="1"/>
          <w:rFonts w:ascii="Arial" w:eastAsia="Calibri" w:hAnsi="Arial" w:cs="Arial"/>
          <w:b/>
          <w:color w:val="00000A"/>
          <w:sz w:val="24"/>
          <w:szCs w:val="24"/>
        </w:rPr>
        <w:t xml:space="preserve">- </w:t>
      </w:r>
      <w:r w:rsidRPr="00E22E50">
        <w:rPr>
          <w:rStyle w:val="1"/>
          <w:rFonts w:ascii="Arial" w:eastAsia="Calibri" w:hAnsi="Arial" w:cs="Arial"/>
          <w:color w:val="00000A"/>
          <w:sz w:val="24"/>
          <w:szCs w:val="24"/>
        </w:rPr>
        <w:t xml:space="preserve">встановлювати передбачені  чинним законодавством тимчасові обмеження щодо надання Послуг у випадку надзвичайних ситуацій, надзвичайного та воєнного стану, стихійного лиха до ліквідації їх наслідків. Про призупинення надання Послуг у випадку надзвичайних ситуацій, надзвичайного та воєнного стану, стихійного лиха до ліквідації їх наслідків </w:t>
      </w:r>
      <w:r w:rsidR="00CB2036" w:rsidRPr="00E22E50">
        <w:rPr>
          <w:rStyle w:val="1"/>
          <w:rFonts w:ascii="Arial" w:eastAsia="Calibri" w:hAnsi="Arial" w:cs="Arial"/>
          <w:color w:val="00000A"/>
          <w:sz w:val="24"/>
          <w:szCs w:val="24"/>
        </w:rPr>
        <w:t>Провайдер</w:t>
      </w:r>
      <w:r w:rsidRPr="00E22E50">
        <w:rPr>
          <w:rStyle w:val="1"/>
          <w:rFonts w:ascii="Arial" w:eastAsia="Calibri" w:hAnsi="Arial" w:cs="Arial"/>
          <w:color w:val="00000A"/>
          <w:sz w:val="24"/>
          <w:szCs w:val="24"/>
        </w:rPr>
        <w:t xml:space="preserve"> повідомляє негайно на Сайті </w:t>
      </w:r>
      <w:r w:rsidR="00CB2036" w:rsidRPr="00E22E50">
        <w:rPr>
          <w:rStyle w:val="1"/>
          <w:rFonts w:ascii="Arial" w:eastAsia="Calibri" w:hAnsi="Arial" w:cs="Arial"/>
          <w:color w:val="00000A"/>
          <w:sz w:val="24"/>
          <w:szCs w:val="24"/>
        </w:rPr>
        <w:t>Провайдера</w:t>
      </w:r>
      <w:r w:rsidRPr="00E22E50">
        <w:rPr>
          <w:rStyle w:val="1"/>
          <w:rFonts w:ascii="Arial" w:eastAsia="Calibri" w:hAnsi="Arial" w:cs="Arial"/>
          <w:color w:val="00000A"/>
          <w:sz w:val="24"/>
          <w:szCs w:val="24"/>
        </w:rPr>
        <w:t xml:space="preserve"> та Особистому кабінеті Споживача;</w:t>
      </w:r>
    </w:p>
    <w:p w14:paraId="754762A7" w14:textId="77777777" w:rsidR="00CB6C0A" w:rsidRPr="00E22E50" w:rsidRDefault="002F4788">
      <w:pPr>
        <w:pStyle w:val="af0"/>
        <w:jc w:val="both"/>
        <w:rPr>
          <w:rStyle w:val="1"/>
          <w:rFonts w:ascii="Arial" w:eastAsia="Calibri" w:hAnsi="Arial" w:cs="Arial"/>
          <w:color w:val="00000A"/>
          <w:sz w:val="24"/>
          <w:szCs w:val="24"/>
        </w:rPr>
      </w:pPr>
      <w:r w:rsidRPr="00E22E50">
        <w:rPr>
          <w:rStyle w:val="1"/>
          <w:rFonts w:ascii="Arial" w:eastAsia="Calibri" w:hAnsi="Arial" w:cs="Arial"/>
          <w:color w:val="00000A"/>
          <w:sz w:val="24"/>
          <w:szCs w:val="24"/>
        </w:rPr>
        <w:t xml:space="preserve">- ремонтні роботи, що унеможливлює надання Послуг; </w:t>
      </w:r>
    </w:p>
    <w:p w14:paraId="4EA08B4A" w14:textId="77777777" w:rsidR="00CB6C0A" w:rsidRPr="00E22E50" w:rsidRDefault="002F4788">
      <w:pPr>
        <w:pStyle w:val="af0"/>
        <w:jc w:val="both"/>
        <w:rPr>
          <w:rFonts w:ascii="Arial" w:hAnsi="Arial" w:cs="Arial"/>
          <w:sz w:val="24"/>
          <w:szCs w:val="24"/>
          <w:shd w:val="clear" w:color="auto" w:fill="FFFFFF"/>
        </w:rPr>
      </w:pPr>
      <w:r w:rsidRPr="00E22E50">
        <w:rPr>
          <w:rStyle w:val="1"/>
          <w:rFonts w:ascii="Arial" w:eastAsia="Calibri" w:hAnsi="Arial" w:cs="Arial"/>
          <w:color w:val="00000A"/>
          <w:sz w:val="24"/>
          <w:szCs w:val="24"/>
        </w:rPr>
        <w:t xml:space="preserve">- </w:t>
      </w:r>
      <w:r w:rsidRPr="00E22E50">
        <w:rPr>
          <w:rFonts w:ascii="Arial" w:hAnsi="Arial" w:cs="Arial"/>
          <w:sz w:val="24"/>
          <w:szCs w:val="24"/>
          <w:shd w:val="clear" w:color="auto" w:fill="FFFFFF"/>
        </w:rPr>
        <w:t xml:space="preserve">виявлення несанкціонованого втручання споживача в роботу та/або використання телекомунікаційних мереж </w:t>
      </w:r>
      <w:r w:rsidR="00CB2036" w:rsidRPr="00E22E50">
        <w:rPr>
          <w:rFonts w:ascii="Arial" w:hAnsi="Arial" w:cs="Arial"/>
          <w:sz w:val="24"/>
          <w:szCs w:val="24"/>
          <w:shd w:val="clear" w:color="auto" w:fill="FFFFFF"/>
        </w:rPr>
        <w:t xml:space="preserve">Провайдера </w:t>
      </w:r>
      <w:r w:rsidRPr="00E22E50">
        <w:rPr>
          <w:rFonts w:ascii="Arial" w:hAnsi="Arial" w:cs="Arial"/>
          <w:sz w:val="24"/>
          <w:szCs w:val="24"/>
          <w:shd w:val="clear" w:color="auto" w:fill="FFFFFF"/>
        </w:rPr>
        <w:t>або технічних засобів, розсилання спам;</w:t>
      </w:r>
    </w:p>
    <w:p w14:paraId="000C8202" w14:textId="77777777" w:rsidR="00CB6C0A" w:rsidRPr="00E22E50" w:rsidRDefault="002F4788">
      <w:pPr>
        <w:pStyle w:val="af0"/>
        <w:jc w:val="both"/>
        <w:rPr>
          <w:rStyle w:val="1"/>
          <w:rFonts w:ascii="Arial" w:eastAsia="Calibri" w:hAnsi="Arial" w:cs="Arial"/>
          <w:color w:val="00000A"/>
          <w:sz w:val="24"/>
          <w:szCs w:val="24"/>
        </w:rPr>
      </w:pPr>
      <w:r w:rsidRPr="00E22E50">
        <w:rPr>
          <w:rStyle w:val="1"/>
          <w:rFonts w:ascii="Arial" w:eastAsia="Calibri" w:hAnsi="Arial" w:cs="Arial"/>
          <w:color w:val="00000A"/>
          <w:sz w:val="24"/>
          <w:szCs w:val="24"/>
        </w:rPr>
        <w:t xml:space="preserve">- в інших випадках передбачених чинним законодавством. </w:t>
      </w:r>
    </w:p>
    <w:p w14:paraId="7AE43E52" w14:textId="77777777" w:rsidR="00CB6C0A" w:rsidRPr="00E22E50" w:rsidRDefault="002F4788">
      <w:pPr>
        <w:pStyle w:val="af0"/>
        <w:jc w:val="both"/>
        <w:rPr>
          <w:rStyle w:val="1"/>
          <w:rFonts w:ascii="Arial" w:eastAsia="Calibri" w:hAnsi="Arial" w:cs="Arial"/>
          <w:color w:val="00000A"/>
          <w:sz w:val="24"/>
          <w:szCs w:val="24"/>
        </w:rPr>
      </w:pPr>
      <w:r w:rsidRPr="00E22E50">
        <w:rPr>
          <w:rStyle w:val="1"/>
          <w:rFonts w:ascii="Arial" w:eastAsia="Calibri" w:hAnsi="Arial" w:cs="Arial"/>
          <w:b/>
          <w:bCs/>
          <w:color w:val="00000A"/>
          <w:sz w:val="24"/>
          <w:szCs w:val="24"/>
        </w:rPr>
        <w:t xml:space="preserve">4.1.8.2. </w:t>
      </w:r>
      <w:r w:rsidRPr="00E22E50">
        <w:rPr>
          <w:rStyle w:val="1"/>
          <w:rFonts w:ascii="Arial" w:eastAsia="Calibri" w:hAnsi="Arial" w:cs="Arial"/>
          <w:color w:val="00000A"/>
          <w:sz w:val="24"/>
          <w:szCs w:val="24"/>
        </w:rPr>
        <w:t>Припинити надання послуг</w:t>
      </w:r>
      <w:r w:rsidRPr="00E22E50">
        <w:rPr>
          <w:rStyle w:val="1"/>
          <w:rFonts w:ascii="Arial" w:eastAsia="Calibri" w:hAnsi="Arial" w:cs="Arial"/>
          <w:b/>
          <w:bCs/>
          <w:color w:val="00000A"/>
          <w:sz w:val="24"/>
          <w:szCs w:val="24"/>
        </w:rPr>
        <w:t xml:space="preserve"> </w:t>
      </w:r>
      <w:r w:rsidRPr="00E22E50">
        <w:rPr>
          <w:rStyle w:val="1"/>
          <w:rFonts w:ascii="Arial" w:eastAsia="Calibri" w:hAnsi="Arial" w:cs="Arial"/>
          <w:color w:val="00000A"/>
          <w:sz w:val="24"/>
          <w:szCs w:val="24"/>
        </w:rPr>
        <w:t>у наступних випадках, але не виключно</w:t>
      </w:r>
      <w:r w:rsidR="00F23FC2" w:rsidRPr="00E22E50">
        <w:rPr>
          <w:rStyle w:val="1"/>
          <w:rFonts w:ascii="Arial" w:eastAsia="Calibri" w:hAnsi="Arial" w:cs="Arial"/>
          <w:color w:val="00000A"/>
          <w:sz w:val="24"/>
          <w:szCs w:val="24"/>
        </w:rPr>
        <w:t>:</w:t>
      </w:r>
    </w:p>
    <w:p w14:paraId="2137C774"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 </w:t>
      </w:r>
      <w:r w:rsidRPr="00E22E50">
        <w:rPr>
          <w:rFonts w:ascii="Arial" w:hAnsi="Arial" w:cs="Arial"/>
          <w:sz w:val="24"/>
          <w:szCs w:val="24"/>
        </w:rPr>
        <w:t>якщо протягом місяця після скорочення надання Послуг, Споживач не надав підтвердження про усунення причин, які призвели до цього,  припинити можливість надання Послуг та розірвати Договір у порядку, передбаченому Договором;</w:t>
      </w:r>
    </w:p>
    <w:p w14:paraId="73EB7166"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 </w:t>
      </w:r>
      <w:r w:rsidRPr="00E22E50">
        <w:rPr>
          <w:rFonts w:ascii="Arial" w:hAnsi="Arial" w:cs="Arial"/>
          <w:sz w:val="24"/>
          <w:szCs w:val="24"/>
          <w:shd w:val="clear" w:color="auto" w:fill="FFFFFF"/>
        </w:rPr>
        <w:t>припинення діяльності з надання послуг з попередженням Споживача не пізніше ніж за три місяці до припинення</w:t>
      </w:r>
      <w:r w:rsidRPr="00E22E50">
        <w:rPr>
          <w:rFonts w:ascii="Arial" w:hAnsi="Arial" w:cs="Arial"/>
          <w:sz w:val="24"/>
          <w:szCs w:val="24"/>
        </w:rPr>
        <w:t>;</w:t>
      </w:r>
    </w:p>
    <w:p w14:paraId="2A6A421A" w14:textId="77777777" w:rsidR="00CB6C0A" w:rsidRPr="00E22E50" w:rsidRDefault="002F4788">
      <w:pPr>
        <w:pStyle w:val="af0"/>
        <w:jc w:val="both"/>
        <w:rPr>
          <w:rFonts w:ascii="Arial" w:hAnsi="Arial" w:cs="Arial"/>
          <w:sz w:val="24"/>
          <w:szCs w:val="24"/>
        </w:rPr>
      </w:pPr>
      <w:r w:rsidRPr="00E22E50">
        <w:rPr>
          <w:rFonts w:ascii="Arial" w:hAnsi="Arial" w:cs="Arial"/>
          <w:sz w:val="24"/>
          <w:szCs w:val="24"/>
        </w:rPr>
        <w:t xml:space="preserve">- в інших випадках, передбачених чинним законодавством. </w:t>
      </w:r>
    </w:p>
    <w:p w14:paraId="4976B696"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4.2. </w:t>
      </w:r>
      <w:r w:rsidRPr="00E22E50">
        <w:rPr>
          <w:rFonts w:ascii="Arial" w:hAnsi="Arial" w:cs="Arial"/>
          <w:sz w:val="24"/>
          <w:szCs w:val="24"/>
        </w:rPr>
        <w:t xml:space="preserve"> </w:t>
      </w:r>
      <w:r w:rsidRPr="00E22E50">
        <w:rPr>
          <w:rFonts w:ascii="Arial" w:hAnsi="Arial" w:cs="Arial"/>
          <w:b/>
          <w:sz w:val="24"/>
          <w:szCs w:val="24"/>
        </w:rPr>
        <w:t>Споживач  має право на:</w:t>
      </w:r>
      <w:r w:rsidRPr="00E22E50">
        <w:rPr>
          <w:rFonts w:ascii="Arial" w:hAnsi="Arial" w:cs="Arial"/>
          <w:sz w:val="24"/>
          <w:szCs w:val="24"/>
        </w:rPr>
        <w:t xml:space="preserve"> </w:t>
      </w:r>
    </w:p>
    <w:p w14:paraId="6A477BD8"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4.2.1. </w:t>
      </w:r>
      <w:r w:rsidRPr="00E22E50">
        <w:rPr>
          <w:rFonts w:ascii="Arial" w:hAnsi="Arial" w:cs="Arial"/>
          <w:sz w:val="24"/>
          <w:szCs w:val="24"/>
        </w:rPr>
        <w:t xml:space="preserve"> безоплатне отримання від  </w:t>
      </w:r>
      <w:r w:rsidR="00CB2036" w:rsidRPr="00E22E50">
        <w:rPr>
          <w:rFonts w:ascii="Arial" w:hAnsi="Arial" w:cs="Arial"/>
          <w:sz w:val="24"/>
          <w:szCs w:val="24"/>
        </w:rPr>
        <w:t>Провайдера</w:t>
      </w:r>
      <w:r w:rsidRPr="00E22E50">
        <w:rPr>
          <w:rFonts w:ascii="Arial" w:hAnsi="Arial" w:cs="Arial"/>
          <w:sz w:val="24"/>
          <w:szCs w:val="24"/>
        </w:rPr>
        <w:t xml:space="preserve">  вичерпної інформації про зміст, якість, вартість та порядок надання Послуг за контактами </w:t>
      </w:r>
      <w:r w:rsidR="00CB2036" w:rsidRPr="00E22E50">
        <w:rPr>
          <w:rFonts w:ascii="Arial" w:hAnsi="Arial" w:cs="Arial"/>
          <w:sz w:val="24"/>
          <w:szCs w:val="24"/>
        </w:rPr>
        <w:t>Провайдера</w:t>
      </w:r>
      <w:r w:rsidRPr="00E22E50">
        <w:rPr>
          <w:rFonts w:ascii="Arial" w:hAnsi="Arial" w:cs="Arial"/>
          <w:sz w:val="24"/>
          <w:szCs w:val="24"/>
        </w:rPr>
        <w:t xml:space="preserve">, які зазначені у цьому Договорі; </w:t>
      </w:r>
    </w:p>
    <w:p w14:paraId="53670820"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4.2.2. </w:t>
      </w:r>
      <w:r w:rsidRPr="00E22E50">
        <w:rPr>
          <w:rFonts w:ascii="Arial" w:hAnsi="Arial" w:cs="Arial"/>
          <w:sz w:val="24"/>
          <w:szCs w:val="24"/>
        </w:rPr>
        <w:t>своєчасно і якісне одержання Послуг;</w:t>
      </w:r>
    </w:p>
    <w:p w14:paraId="32AF9ABA"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4.2.3. </w:t>
      </w:r>
      <w:r w:rsidRPr="00E22E50">
        <w:rPr>
          <w:rFonts w:ascii="Arial" w:hAnsi="Arial" w:cs="Arial"/>
          <w:sz w:val="24"/>
          <w:szCs w:val="24"/>
        </w:rPr>
        <w:t xml:space="preserve">отримання від </w:t>
      </w:r>
      <w:r w:rsidR="00CB2036" w:rsidRPr="00E22E50">
        <w:rPr>
          <w:rFonts w:ascii="Arial" w:hAnsi="Arial" w:cs="Arial"/>
          <w:sz w:val="24"/>
          <w:szCs w:val="24"/>
        </w:rPr>
        <w:t>Провайдера</w:t>
      </w:r>
      <w:r w:rsidRPr="00E22E50">
        <w:rPr>
          <w:rFonts w:ascii="Arial" w:hAnsi="Arial" w:cs="Arial"/>
          <w:sz w:val="24"/>
          <w:szCs w:val="24"/>
        </w:rPr>
        <w:t xml:space="preserve"> в межах технічних можливостей відомостей щодо наданих Послуг, </w:t>
      </w:r>
      <w:r w:rsidRPr="00E22E50">
        <w:rPr>
          <w:rFonts w:ascii="Arial" w:hAnsi="Arial" w:cs="Arial"/>
          <w:sz w:val="24"/>
          <w:szCs w:val="24"/>
          <w:shd w:val="clear" w:color="auto" w:fill="FFFFFF"/>
        </w:rPr>
        <w:t xml:space="preserve">безоплатне отримання від </w:t>
      </w:r>
      <w:r w:rsidR="00CB2036" w:rsidRPr="00E22E50">
        <w:rPr>
          <w:rFonts w:ascii="Arial" w:hAnsi="Arial" w:cs="Arial"/>
          <w:sz w:val="24"/>
          <w:szCs w:val="24"/>
          <w:shd w:val="clear" w:color="auto" w:fill="FFFFFF"/>
        </w:rPr>
        <w:t>Провайдера</w:t>
      </w:r>
      <w:r w:rsidRPr="00E22E50">
        <w:rPr>
          <w:rFonts w:ascii="Arial" w:hAnsi="Arial" w:cs="Arial"/>
          <w:sz w:val="24"/>
          <w:szCs w:val="24"/>
          <w:shd w:val="clear" w:color="auto" w:fill="FFFFFF"/>
        </w:rPr>
        <w:t xml:space="preserve"> Рахунків</w:t>
      </w:r>
      <w:r w:rsidRPr="00E22E50">
        <w:rPr>
          <w:rFonts w:ascii="Arial" w:hAnsi="Arial" w:cs="Arial"/>
          <w:sz w:val="24"/>
          <w:szCs w:val="24"/>
        </w:rPr>
        <w:t>;</w:t>
      </w:r>
    </w:p>
    <w:p w14:paraId="15CFA904"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4.2.4. </w:t>
      </w:r>
      <w:r w:rsidRPr="00E22E50">
        <w:rPr>
          <w:rFonts w:ascii="Arial" w:hAnsi="Arial" w:cs="Arial"/>
          <w:sz w:val="24"/>
          <w:szCs w:val="24"/>
        </w:rPr>
        <w:t xml:space="preserve">обмеження  </w:t>
      </w:r>
      <w:r w:rsidR="00CB2036" w:rsidRPr="00E22E50">
        <w:rPr>
          <w:rFonts w:ascii="Arial" w:hAnsi="Arial" w:cs="Arial"/>
          <w:sz w:val="24"/>
          <w:szCs w:val="24"/>
        </w:rPr>
        <w:t>Провайдером</w:t>
      </w:r>
      <w:r w:rsidRPr="00E22E50">
        <w:rPr>
          <w:rFonts w:ascii="Arial" w:hAnsi="Arial" w:cs="Arial"/>
          <w:sz w:val="24"/>
          <w:szCs w:val="24"/>
        </w:rPr>
        <w:t xml:space="preserve">  доступу Споживачу  до окремих видів Послуг на підставі його письмової заяви та технічних можливостей </w:t>
      </w:r>
      <w:r w:rsidR="00CB2036" w:rsidRPr="00E22E50">
        <w:rPr>
          <w:rFonts w:ascii="Arial" w:hAnsi="Arial" w:cs="Arial"/>
          <w:sz w:val="24"/>
          <w:szCs w:val="24"/>
        </w:rPr>
        <w:t>Провайдера</w:t>
      </w:r>
      <w:r w:rsidRPr="00E22E50">
        <w:rPr>
          <w:rFonts w:ascii="Arial" w:hAnsi="Arial" w:cs="Arial"/>
          <w:sz w:val="24"/>
          <w:szCs w:val="24"/>
        </w:rPr>
        <w:t>;</w:t>
      </w:r>
    </w:p>
    <w:p w14:paraId="5A93B0F4"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4.2.5. </w:t>
      </w:r>
      <w:r w:rsidRPr="00E22E50">
        <w:rPr>
          <w:rFonts w:ascii="Arial" w:hAnsi="Arial" w:cs="Arial"/>
          <w:sz w:val="24"/>
          <w:szCs w:val="24"/>
        </w:rPr>
        <w:t>відмову від Послуг та відмову від оплати Послуги, яку Споживач не замовляв у порядку, встановленому договором;</w:t>
      </w:r>
    </w:p>
    <w:p w14:paraId="6EF86AD0"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4.2.6. </w:t>
      </w:r>
      <w:r w:rsidRPr="00E22E50">
        <w:rPr>
          <w:rFonts w:ascii="Arial" w:hAnsi="Arial" w:cs="Arial"/>
          <w:sz w:val="24"/>
          <w:szCs w:val="24"/>
        </w:rPr>
        <w:t xml:space="preserve">відшкодування збитків, заподіяних унаслідок невиконання чи неналежного виконання </w:t>
      </w:r>
      <w:r w:rsidR="00CB2036" w:rsidRPr="00E22E50">
        <w:rPr>
          <w:rFonts w:ascii="Arial" w:hAnsi="Arial" w:cs="Arial"/>
          <w:sz w:val="24"/>
          <w:szCs w:val="24"/>
        </w:rPr>
        <w:t>Провайдером</w:t>
      </w:r>
      <w:r w:rsidRPr="00E22E50">
        <w:rPr>
          <w:rFonts w:ascii="Arial" w:hAnsi="Arial" w:cs="Arial"/>
          <w:sz w:val="24"/>
          <w:szCs w:val="24"/>
        </w:rPr>
        <w:t xml:space="preserve"> обов'язків, передбачених договором чи законодавством;</w:t>
      </w:r>
    </w:p>
    <w:p w14:paraId="4B269629"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4.2.7. </w:t>
      </w:r>
      <w:r w:rsidRPr="00E22E50">
        <w:rPr>
          <w:rFonts w:ascii="Arial" w:hAnsi="Arial" w:cs="Arial"/>
          <w:sz w:val="24"/>
          <w:szCs w:val="24"/>
        </w:rPr>
        <w:t xml:space="preserve">оскарження неправомірних  дій  </w:t>
      </w:r>
      <w:r w:rsidR="00CB2036" w:rsidRPr="00E22E50">
        <w:rPr>
          <w:rFonts w:ascii="Arial" w:hAnsi="Arial" w:cs="Arial"/>
          <w:sz w:val="24"/>
          <w:szCs w:val="24"/>
        </w:rPr>
        <w:t>Провайдера</w:t>
      </w:r>
      <w:r w:rsidRPr="00E22E50">
        <w:rPr>
          <w:rFonts w:ascii="Arial" w:hAnsi="Arial" w:cs="Arial"/>
          <w:sz w:val="24"/>
          <w:szCs w:val="24"/>
        </w:rPr>
        <w:t>, шляхом звернення до суду та уповноважених державних органів;</w:t>
      </w:r>
    </w:p>
    <w:p w14:paraId="225B929D"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4.2.8.</w:t>
      </w:r>
      <w:r w:rsidRPr="00E22E50">
        <w:rPr>
          <w:rFonts w:ascii="Arial" w:hAnsi="Arial" w:cs="Arial"/>
          <w:sz w:val="24"/>
          <w:szCs w:val="24"/>
        </w:rPr>
        <w:t xml:space="preserve"> доступ</w:t>
      </w:r>
      <w:r w:rsidRPr="00E22E50">
        <w:rPr>
          <w:rFonts w:ascii="Arial" w:hAnsi="Arial" w:cs="Arial"/>
          <w:b/>
          <w:sz w:val="24"/>
          <w:szCs w:val="24"/>
        </w:rPr>
        <w:t xml:space="preserve"> </w:t>
      </w:r>
      <w:r w:rsidRPr="00E22E50">
        <w:rPr>
          <w:rFonts w:ascii="Arial" w:hAnsi="Arial" w:cs="Arial"/>
          <w:sz w:val="24"/>
          <w:szCs w:val="24"/>
        </w:rPr>
        <w:t>до загальнодоступних</w:t>
      </w:r>
      <w:r w:rsidRPr="00E22E50">
        <w:rPr>
          <w:rFonts w:ascii="Arial" w:hAnsi="Arial" w:cs="Arial"/>
          <w:b/>
          <w:sz w:val="24"/>
          <w:szCs w:val="24"/>
        </w:rPr>
        <w:t xml:space="preserve">  </w:t>
      </w:r>
      <w:r w:rsidRPr="00E22E50">
        <w:rPr>
          <w:rFonts w:ascii="Arial" w:hAnsi="Arial" w:cs="Arial"/>
          <w:sz w:val="24"/>
          <w:szCs w:val="24"/>
        </w:rPr>
        <w:t>телекомунікаційних</w:t>
      </w:r>
      <w:r w:rsidRPr="00E22E50">
        <w:rPr>
          <w:rFonts w:ascii="Arial" w:hAnsi="Arial" w:cs="Arial"/>
          <w:b/>
          <w:sz w:val="24"/>
          <w:szCs w:val="24"/>
        </w:rPr>
        <w:t xml:space="preserve"> </w:t>
      </w:r>
      <w:r w:rsidRPr="00E22E50">
        <w:rPr>
          <w:rFonts w:ascii="Arial" w:hAnsi="Arial" w:cs="Arial"/>
          <w:sz w:val="24"/>
          <w:szCs w:val="24"/>
        </w:rPr>
        <w:t>послуг;</w:t>
      </w:r>
    </w:p>
    <w:p w14:paraId="2E146435"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4.2.9. </w:t>
      </w:r>
      <w:r w:rsidRPr="00E22E50">
        <w:rPr>
          <w:rFonts w:ascii="Arial" w:hAnsi="Arial" w:cs="Arial"/>
          <w:sz w:val="24"/>
          <w:szCs w:val="24"/>
        </w:rPr>
        <w:t>захист персональних даних, іншої інформації з обмеженим доступом у порядку. встановленому законодавством;</w:t>
      </w:r>
    </w:p>
    <w:p w14:paraId="5F55108E" w14:textId="77777777" w:rsidR="00CB6C0A" w:rsidRPr="00E22E50" w:rsidRDefault="002F4788">
      <w:pPr>
        <w:pStyle w:val="af0"/>
        <w:jc w:val="both"/>
        <w:rPr>
          <w:rStyle w:val="apple-converted-space"/>
          <w:rFonts w:ascii="Arial" w:hAnsi="Arial" w:cs="Arial"/>
          <w:sz w:val="24"/>
          <w:szCs w:val="24"/>
          <w:shd w:val="clear" w:color="auto" w:fill="FFFFFF"/>
        </w:rPr>
      </w:pPr>
      <w:r w:rsidRPr="00E22E50">
        <w:rPr>
          <w:rFonts w:ascii="Arial" w:hAnsi="Arial" w:cs="Arial"/>
          <w:b/>
          <w:sz w:val="24"/>
          <w:szCs w:val="24"/>
        </w:rPr>
        <w:t xml:space="preserve">4.2.10. </w:t>
      </w:r>
      <w:r w:rsidRPr="00E22E50">
        <w:rPr>
          <w:rFonts w:ascii="Arial" w:hAnsi="Arial" w:cs="Arial"/>
          <w:sz w:val="24"/>
          <w:szCs w:val="24"/>
        </w:rPr>
        <w:t xml:space="preserve"> відмову </w:t>
      </w:r>
      <w:r w:rsidRPr="00E22E50">
        <w:rPr>
          <w:rFonts w:ascii="Arial" w:hAnsi="Arial" w:cs="Arial"/>
          <w:sz w:val="24"/>
          <w:szCs w:val="24"/>
          <w:shd w:val="clear" w:color="auto" w:fill="FFFFFF"/>
        </w:rPr>
        <w:t xml:space="preserve"> оплачувати телекомунікаційні послуги за весь час пошкодження телекомунікаційних мереж та технічних засобів, що призвело до тимчасового припинення надання Послуг у разі порушення </w:t>
      </w:r>
      <w:r w:rsidR="00CB2036" w:rsidRPr="00E22E50">
        <w:rPr>
          <w:rFonts w:ascii="Arial" w:hAnsi="Arial" w:cs="Arial"/>
          <w:sz w:val="24"/>
          <w:szCs w:val="24"/>
          <w:shd w:val="clear" w:color="auto" w:fill="FFFFFF"/>
        </w:rPr>
        <w:t>Провайдером</w:t>
      </w:r>
      <w:r w:rsidRPr="00E22E50">
        <w:rPr>
          <w:rFonts w:ascii="Arial" w:hAnsi="Arial" w:cs="Arial"/>
          <w:sz w:val="24"/>
          <w:szCs w:val="24"/>
          <w:shd w:val="clear" w:color="auto" w:fill="FFFFFF"/>
        </w:rPr>
        <w:t xml:space="preserve"> граничних строків усунення пошкодження та виникло не з вини Споживача, з дати реєстрації </w:t>
      </w:r>
      <w:r w:rsidR="00CB2036" w:rsidRPr="00E22E50">
        <w:rPr>
          <w:rFonts w:ascii="Arial" w:hAnsi="Arial" w:cs="Arial"/>
          <w:sz w:val="24"/>
          <w:szCs w:val="24"/>
          <w:shd w:val="clear" w:color="auto" w:fill="FFFFFF"/>
        </w:rPr>
        <w:t>Провайдером</w:t>
      </w:r>
      <w:r w:rsidRPr="00E22E50">
        <w:rPr>
          <w:rFonts w:ascii="Arial" w:hAnsi="Arial" w:cs="Arial"/>
          <w:sz w:val="24"/>
          <w:szCs w:val="24"/>
          <w:shd w:val="clear" w:color="auto" w:fill="FFFFFF"/>
        </w:rPr>
        <w:t xml:space="preserve"> відповідної заяви;</w:t>
      </w:r>
      <w:r w:rsidRPr="00E22E50">
        <w:rPr>
          <w:rStyle w:val="apple-converted-space"/>
          <w:rFonts w:ascii="Arial" w:hAnsi="Arial" w:cs="Arial"/>
          <w:sz w:val="24"/>
          <w:szCs w:val="24"/>
          <w:shd w:val="clear" w:color="auto" w:fill="FFFFFF"/>
        </w:rPr>
        <w:t> </w:t>
      </w:r>
    </w:p>
    <w:p w14:paraId="2627D37F" w14:textId="77777777" w:rsidR="00CB6C0A" w:rsidRPr="00E22E50" w:rsidRDefault="002F4788">
      <w:pPr>
        <w:pStyle w:val="af0"/>
        <w:jc w:val="both"/>
        <w:rPr>
          <w:rFonts w:ascii="Arial" w:hAnsi="Arial" w:cs="Arial"/>
          <w:b/>
          <w:sz w:val="24"/>
          <w:szCs w:val="24"/>
        </w:rPr>
      </w:pPr>
      <w:r w:rsidRPr="00E22E50">
        <w:rPr>
          <w:rFonts w:ascii="Arial" w:hAnsi="Arial" w:cs="Arial"/>
          <w:b/>
          <w:sz w:val="24"/>
          <w:szCs w:val="24"/>
        </w:rPr>
        <w:t>5.</w:t>
      </w:r>
      <w:r w:rsidRPr="00E22E50">
        <w:rPr>
          <w:rFonts w:ascii="Arial" w:hAnsi="Arial" w:cs="Arial"/>
          <w:sz w:val="24"/>
          <w:szCs w:val="24"/>
        </w:rPr>
        <w:t xml:space="preserve"> </w:t>
      </w:r>
      <w:r w:rsidRPr="00E22E50">
        <w:rPr>
          <w:rFonts w:ascii="Arial" w:hAnsi="Arial" w:cs="Arial"/>
          <w:b/>
          <w:sz w:val="24"/>
          <w:szCs w:val="24"/>
        </w:rPr>
        <w:t>РОБОТИ З ПІДКЛЮЧЕННЯ ТА ПОРЯДОК ЇХ ПРИЙНЯТТЯ</w:t>
      </w:r>
    </w:p>
    <w:p w14:paraId="60E9812E" w14:textId="5589F23F"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5.1. </w:t>
      </w:r>
      <w:r w:rsidRPr="00E22E50">
        <w:rPr>
          <w:rFonts w:ascii="Arial" w:hAnsi="Arial" w:cs="Arial"/>
          <w:sz w:val="24"/>
          <w:szCs w:val="24"/>
        </w:rPr>
        <w:t xml:space="preserve">Роботи  з підключення Споживача  являють собою комплекс дій </w:t>
      </w:r>
      <w:r w:rsidR="00CB2036" w:rsidRPr="00E22E50">
        <w:rPr>
          <w:rFonts w:ascii="Arial" w:hAnsi="Arial" w:cs="Arial"/>
          <w:sz w:val="24"/>
          <w:szCs w:val="24"/>
        </w:rPr>
        <w:t>Провайдера</w:t>
      </w:r>
      <w:r w:rsidRPr="00E22E50">
        <w:rPr>
          <w:rFonts w:ascii="Arial" w:hAnsi="Arial" w:cs="Arial"/>
          <w:sz w:val="24"/>
          <w:szCs w:val="24"/>
        </w:rPr>
        <w:t xml:space="preserve">  з підключення локальної мережі  </w:t>
      </w:r>
      <w:r w:rsidR="00CD741C" w:rsidRPr="00E22E50">
        <w:rPr>
          <w:rFonts w:ascii="Arial" w:hAnsi="Arial" w:cs="Arial"/>
          <w:sz w:val="24"/>
          <w:szCs w:val="24"/>
        </w:rPr>
        <w:t xml:space="preserve"> </w:t>
      </w:r>
      <w:r w:rsidRPr="00E22E50">
        <w:rPr>
          <w:rFonts w:ascii="Arial" w:hAnsi="Arial" w:cs="Arial"/>
          <w:sz w:val="24"/>
          <w:szCs w:val="24"/>
        </w:rPr>
        <w:t xml:space="preserve">до мережі </w:t>
      </w:r>
      <w:r w:rsidR="00CB2036" w:rsidRPr="00E22E50">
        <w:rPr>
          <w:rFonts w:ascii="Arial" w:hAnsi="Arial" w:cs="Arial"/>
          <w:sz w:val="24"/>
          <w:szCs w:val="24"/>
        </w:rPr>
        <w:t>Провайдера</w:t>
      </w:r>
      <w:r w:rsidRPr="00E22E50">
        <w:rPr>
          <w:rFonts w:ascii="Arial" w:hAnsi="Arial" w:cs="Arial"/>
          <w:sz w:val="24"/>
          <w:szCs w:val="24"/>
        </w:rPr>
        <w:t xml:space="preserve">. Результатом підключення є фактична можливість Споживача користування послугою. </w:t>
      </w:r>
    </w:p>
    <w:p w14:paraId="790DBDF0"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5.2.</w:t>
      </w:r>
      <w:r w:rsidRPr="00E22E50">
        <w:rPr>
          <w:rFonts w:ascii="Arial" w:hAnsi="Arial" w:cs="Arial"/>
          <w:sz w:val="24"/>
          <w:szCs w:val="24"/>
        </w:rPr>
        <w:t xml:space="preserve"> Роботи з підключення здійснюються після попередньої оплати вартості робіт з організації підключення Послуг та оплати першого місяця надання Послуг. Відсутність зазначеної оплати є простроченням Споживача та змінює початок строку/ів підключення до моменту повної оплати вартості цих Послуг. </w:t>
      </w:r>
    </w:p>
    <w:p w14:paraId="1F3CA689" w14:textId="77777777" w:rsidR="00CB6C0A" w:rsidRPr="00E22E50" w:rsidRDefault="00D74E8E" w:rsidP="00D74E8E">
      <w:pPr>
        <w:pStyle w:val="af0"/>
        <w:jc w:val="both"/>
        <w:rPr>
          <w:rFonts w:ascii="Arial" w:hAnsi="Arial" w:cs="Arial"/>
          <w:sz w:val="24"/>
          <w:szCs w:val="24"/>
        </w:rPr>
      </w:pPr>
      <w:r>
        <w:rPr>
          <w:rFonts w:ascii="Arial" w:hAnsi="Arial" w:cs="Arial"/>
          <w:b/>
          <w:bCs/>
          <w:sz w:val="24"/>
          <w:szCs w:val="24"/>
        </w:rPr>
        <w:t>6.</w:t>
      </w:r>
      <w:r w:rsidR="002F4788" w:rsidRPr="00E22E50">
        <w:rPr>
          <w:rFonts w:ascii="Arial" w:hAnsi="Arial" w:cs="Arial"/>
          <w:b/>
          <w:sz w:val="24"/>
          <w:szCs w:val="24"/>
        </w:rPr>
        <w:t xml:space="preserve"> ВАРТІСТЬ. ПОРЯДОК ПЛАТЕЖІВ</w:t>
      </w:r>
      <w:r w:rsidR="002F4788" w:rsidRPr="00E22E50">
        <w:rPr>
          <w:rFonts w:ascii="Arial" w:hAnsi="Arial" w:cs="Arial"/>
          <w:sz w:val="24"/>
          <w:szCs w:val="24"/>
        </w:rPr>
        <w:t xml:space="preserve">.   </w:t>
      </w:r>
    </w:p>
    <w:p w14:paraId="74CDA378" w14:textId="5419287F" w:rsidR="00CB6C0A" w:rsidRPr="009E2B79" w:rsidRDefault="002F4788">
      <w:pPr>
        <w:pStyle w:val="af0"/>
        <w:jc w:val="both"/>
        <w:rPr>
          <w:rFonts w:ascii="Arial" w:hAnsi="Arial" w:cs="Arial"/>
          <w:color w:val="000000" w:themeColor="text1"/>
          <w:sz w:val="24"/>
          <w:szCs w:val="24"/>
        </w:rPr>
      </w:pPr>
      <w:r w:rsidRPr="009E2B79">
        <w:rPr>
          <w:rFonts w:ascii="Arial" w:hAnsi="Arial" w:cs="Arial"/>
          <w:b/>
          <w:color w:val="000000" w:themeColor="text1"/>
          <w:sz w:val="24"/>
          <w:szCs w:val="24"/>
        </w:rPr>
        <w:t>6.1</w:t>
      </w:r>
      <w:r w:rsidRPr="009E2B79">
        <w:rPr>
          <w:rFonts w:ascii="Arial" w:hAnsi="Arial" w:cs="Arial"/>
          <w:color w:val="000000" w:themeColor="text1"/>
          <w:sz w:val="24"/>
          <w:szCs w:val="24"/>
        </w:rPr>
        <w:t>. Розрахунки за Послуги здійснюються за тарифами</w:t>
      </w:r>
      <w:r w:rsidR="00275D81" w:rsidRPr="009E2B79">
        <w:rPr>
          <w:rFonts w:ascii="Arial" w:hAnsi="Arial" w:cs="Arial"/>
          <w:color w:val="000000" w:themeColor="text1"/>
          <w:sz w:val="24"/>
          <w:szCs w:val="24"/>
        </w:rPr>
        <w:t xml:space="preserve"> </w:t>
      </w:r>
      <w:r w:rsidRPr="009E2B79">
        <w:rPr>
          <w:rFonts w:ascii="Arial" w:hAnsi="Arial" w:cs="Arial"/>
          <w:color w:val="000000" w:themeColor="text1"/>
          <w:sz w:val="24"/>
          <w:szCs w:val="24"/>
        </w:rPr>
        <w:t xml:space="preserve">. Вартість Послуг, що надаються </w:t>
      </w:r>
      <w:r w:rsidR="004B3F66" w:rsidRPr="009E2B79">
        <w:rPr>
          <w:rFonts w:ascii="Arial" w:hAnsi="Arial" w:cs="Arial"/>
          <w:color w:val="000000" w:themeColor="text1"/>
          <w:sz w:val="24"/>
          <w:szCs w:val="24"/>
        </w:rPr>
        <w:t>Провайдером</w:t>
      </w:r>
      <w:r w:rsidRPr="009E2B79">
        <w:rPr>
          <w:rFonts w:ascii="Arial" w:hAnsi="Arial" w:cs="Arial"/>
          <w:color w:val="000000" w:themeColor="text1"/>
          <w:sz w:val="24"/>
          <w:szCs w:val="24"/>
        </w:rPr>
        <w:t xml:space="preserve"> наведена у Додатках до Договору та надається на умовах абонентської плати. </w:t>
      </w:r>
    </w:p>
    <w:p w14:paraId="10051A4C"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lastRenderedPageBreak/>
        <w:t xml:space="preserve">6.2. </w:t>
      </w:r>
      <w:r w:rsidRPr="00E22E50">
        <w:rPr>
          <w:rFonts w:ascii="Arial" w:hAnsi="Arial" w:cs="Arial"/>
          <w:sz w:val="24"/>
          <w:szCs w:val="24"/>
        </w:rPr>
        <w:t xml:space="preserve">Нарахування плати за Послуги починається з дня підключення (або активування послуги у Системі обліку Споживачів </w:t>
      </w:r>
      <w:r w:rsidR="00CB2036" w:rsidRPr="00E22E50">
        <w:rPr>
          <w:rFonts w:ascii="Arial" w:hAnsi="Arial" w:cs="Arial"/>
          <w:sz w:val="24"/>
          <w:szCs w:val="24"/>
        </w:rPr>
        <w:t>Провайдера</w:t>
      </w:r>
      <w:r w:rsidRPr="00E22E50">
        <w:rPr>
          <w:rFonts w:ascii="Arial" w:hAnsi="Arial" w:cs="Arial"/>
          <w:sz w:val="24"/>
          <w:szCs w:val="24"/>
        </w:rPr>
        <w:t xml:space="preserve">)  і припиняється відповідно до умов цього Договору. У разі припинення дії Договору та відключення Споживача  від мережі </w:t>
      </w:r>
      <w:r w:rsidR="00CB2036" w:rsidRPr="00E22E50">
        <w:rPr>
          <w:rFonts w:ascii="Arial" w:hAnsi="Arial" w:cs="Arial"/>
          <w:sz w:val="24"/>
          <w:szCs w:val="24"/>
        </w:rPr>
        <w:t>Провайдера</w:t>
      </w:r>
      <w:r w:rsidRPr="00E22E50">
        <w:rPr>
          <w:rFonts w:ascii="Arial" w:hAnsi="Arial" w:cs="Arial"/>
          <w:sz w:val="24"/>
          <w:szCs w:val="24"/>
        </w:rPr>
        <w:t xml:space="preserve">, </w:t>
      </w:r>
      <w:r w:rsidR="00CB2036" w:rsidRPr="00E22E50">
        <w:rPr>
          <w:rFonts w:ascii="Arial" w:hAnsi="Arial" w:cs="Arial"/>
          <w:sz w:val="24"/>
          <w:szCs w:val="24"/>
        </w:rPr>
        <w:t>Провайдер</w:t>
      </w:r>
      <w:r w:rsidRPr="00E22E50">
        <w:rPr>
          <w:rFonts w:ascii="Arial" w:hAnsi="Arial" w:cs="Arial"/>
          <w:sz w:val="24"/>
          <w:szCs w:val="24"/>
        </w:rPr>
        <w:t xml:space="preserve"> повинен зробити залік сум заборгованості Споживача </w:t>
      </w:r>
      <w:r w:rsidR="00CB2036" w:rsidRPr="00E22E50">
        <w:rPr>
          <w:rFonts w:ascii="Arial" w:hAnsi="Arial" w:cs="Arial"/>
          <w:sz w:val="24"/>
          <w:szCs w:val="24"/>
        </w:rPr>
        <w:t>Провайдеру</w:t>
      </w:r>
      <w:r w:rsidRPr="00E22E50">
        <w:rPr>
          <w:rFonts w:ascii="Arial" w:hAnsi="Arial" w:cs="Arial"/>
          <w:sz w:val="24"/>
          <w:szCs w:val="24"/>
        </w:rPr>
        <w:t xml:space="preserve"> проти заборгованостей </w:t>
      </w:r>
      <w:r w:rsidR="00CB2036" w:rsidRPr="00E22E50">
        <w:rPr>
          <w:rFonts w:ascii="Arial" w:hAnsi="Arial" w:cs="Arial"/>
          <w:sz w:val="24"/>
          <w:szCs w:val="24"/>
        </w:rPr>
        <w:t xml:space="preserve">Провайдера </w:t>
      </w:r>
      <w:r w:rsidRPr="00E22E50">
        <w:rPr>
          <w:rFonts w:ascii="Arial" w:hAnsi="Arial" w:cs="Arial"/>
          <w:sz w:val="24"/>
          <w:szCs w:val="24"/>
        </w:rPr>
        <w:t>Споживачу. Сторони повинні будуть зробити взаєморозрахунки протягом 3 (трьох) тижнів після остаточного відключення Споживача  від мережі.</w:t>
      </w:r>
    </w:p>
    <w:p w14:paraId="2ECE9812"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6.3. </w:t>
      </w:r>
      <w:r w:rsidRPr="00E22E50">
        <w:rPr>
          <w:rFonts w:ascii="Arial" w:hAnsi="Arial" w:cs="Arial"/>
          <w:sz w:val="24"/>
          <w:szCs w:val="24"/>
        </w:rPr>
        <w:t>У разі  бажання  Споживача</w:t>
      </w:r>
      <w:r w:rsidRPr="00E22E50">
        <w:rPr>
          <w:rFonts w:ascii="Arial" w:hAnsi="Arial" w:cs="Arial"/>
          <w:b/>
          <w:sz w:val="24"/>
          <w:szCs w:val="24"/>
        </w:rPr>
        <w:t xml:space="preserve">  </w:t>
      </w:r>
      <w:r w:rsidRPr="00E22E50">
        <w:rPr>
          <w:rFonts w:ascii="Arial" w:hAnsi="Arial" w:cs="Arial"/>
          <w:sz w:val="24"/>
          <w:szCs w:val="24"/>
        </w:rPr>
        <w:t>розірвати Договір на стадії підключення</w:t>
      </w:r>
      <w:r w:rsidR="00F23FC2" w:rsidRPr="00E22E50">
        <w:rPr>
          <w:rFonts w:ascii="Arial" w:hAnsi="Arial" w:cs="Arial"/>
          <w:sz w:val="24"/>
          <w:szCs w:val="24"/>
        </w:rPr>
        <w:t>,</w:t>
      </w:r>
      <w:r w:rsidRPr="00E22E50">
        <w:rPr>
          <w:rFonts w:ascii="Arial" w:hAnsi="Arial" w:cs="Arial"/>
          <w:b/>
          <w:sz w:val="24"/>
          <w:szCs w:val="24"/>
        </w:rPr>
        <w:t xml:space="preserve">  </w:t>
      </w:r>
      <w:r w:rsidRPr="00E22E50">
        <w:rPr>
          <w:rStyle w:val="1"/>
          <w:rFonts w:ascii="Arial" w:eastAsia="Calibri" w:hAnsi="Arial" w:cs="Arial"/>
          <w:color w:val="00000A"/>
          <w:sz w:val="24"/>
          <w:szCs w:val="24"/>
        </w:rPr>
        <w:t>плата за послугу з організації підключення до мережі Інтернет</w:t>
      </w:r>
      <w:r w:rsidRPr="00E22E50">
        <w:rPr>
          <w:rFonts w:ascii="Arial" w:hAnsi="Arial" w:cs="Arial"/>
          <w:sz w:val="24"/>
          <w:szCs w:val="24"/>
        </w:rPr>
        <w:t xml:space="preserve">, яку Споживач  оплатив </w:t>
      </w:r>
      <w:r w:rsidR="00CB2036" w:rsidRPr="00E22E50">
        <w:rPr>
          <w:rFonts w:ascii="Arial" w:hAnsi="Arial" w:cs="Arial"/>
          <w:sz w:val="24"/>
          <w:szCs w:val="24"/>
        </w:rPr>
        <w:t>Провайдеру</w:t>
      </w:r>
      <w:r w:rsidRPr="00E22E50">
        <w:rPr>
          <w:rFonts w:ascii="Arial" w:hAnsi="Arial" w:cs="Arial"/>
          <w:sz w:val="24"/>
          <w:szCs w:val="24"/>
        </w:rPr>
        <w:t>,  не повертається Споживачу.</w:t>
      </w:r>
    </w:p>
    <w:p w14:paraId="46ACC8CC"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6.4. </w:t>
      </w:r>
      <w:r w:rsidRPr="00E22E50">
        <w:rPr>
          <w:rFonts w:ascii="Arial" w:hAnsi="Arial" w:cs="Arial"/>
          <w:sz w:val="24"/>
          <w:szCs w:val="24"/>
        </w:rPr>
        <w:t xml:space="preserve">Плату за послуги доступу до Інтернету  за наступний місяць  Споживач сплачує </w:t>
      </w:r>
      <w:r w:rsidR="00CB2036" w:rsidRPr="00E22E50">
        <w:rPr>
          <w:rFonts w:ascii="Arial" w:hAnsi="Arial" w:cs="Arial"/>
          <w:sz w:val="24"/>
          <w:szCs w:val="24"/>
        </w:rPr>
        <w:t>Провайдеру</w:t>
      </w:r>
      <w:r w:rsidRPr="00E22E50">
        <w:rPr>
          <w:rFonts w:ascii="Arial" w:hAnsi="Arial" w:cs="Arial"/>
          <w:sz w:val="24"/>
          <w:szCs w:val="24"/>
        </w:rPr>
        <w:t xml:space="preserve"> на підставі цього Договору у безготівковій формі на поточний рахунок </w:t>
      </w:r>
      <w:r w:rsidR="00CB2036" w:rsidRPr="00E22E50">
        <w:rPr>
          <w:rFonts w:ascii="Arial" w:hAnsi="Arial" w:cs="Arial"/>
          <w:sz w:val="24"/>
          <w:szCs w:val="24"/>
        </w:rPr>
        <w:t>Провайдера</w:t>
      </w:r>
      <w:r w:rsidRPr="00E22E50">
        <w:rPr>
          <w:rFonts w:ascii="Arial" w:hAnsi="Arial" w:cs="Arial"/>
          <w:sz w:val="24"/>
          <w:szCs w:val="24"/>
        </w:rPr>
        <w:t xml:space="preserve"> не пізніше останнього робочого дня поточного місяця. У разі  відсутності надходження коштів Споживача на поточний рахунок </w:t>
      </w:r>
      <w:r w:rsidR="00CB2036" w:rsidRPr="00E22E50">
        <w:rPr>
          <w:rFonts w:ascii="Arial" w:hAnsi="Arial" w:cs="Arial"/>
          <w:sz w:val="24"/>
          <w:szCs w:val="24"/>
        </w:rPr>
        <w:t>Провайдера</w:t>
      </w:r>
      <w:r w:rsidRPr="00E22E50">
        <w:rPr>
          <w:rFonts w:ascii="Arial" w:hAnsi="Arial" w:cs="Arial"/>
          <w:sz w:val="24"/>
          <w:szCs w:val="24"/>
        </w:rPr>
        <w:t xml:space="preserve"> у останній робочий день місяця, </w:t>
      </w:r>
      <w:r w:rsidR="00CB2036" w:rsidRPr="00E22E50">
        <w:rPr>
          <w:rFonts w:ascii="Arial" w:hAnsi="Arial" w:cs="Arial"/>
          <w:sz w:val="24"/>
          <w:szCs w:val="24"/>
        </w:rPr>
        <w:t>Провайдер</w:t>
      </w:r>
      <w:r w:rsidRPr="00E22E50">
        <w:rPr>
          <w:rFonts w:ascii="Arial" w:hAnsi="Arial" w:cs="Arial"/>
          <w:sz w:val="24"/>
          <w:szCs w:val="24"/>
        </w:rPr>
        <w:t xml:space="preserve">  має право на тимчасове припинення надання послуг з 01 числа місяця до моменту погашення повної заборгованості Споживача перед  </w:t>
      </w:r>
      <w:r w:rsidR="00CB2036" w:rsidRPr="00E22E50">
        <w:rPr>
          <w:rFonts w:ascii="Arial" w:hAnsi="Arial" w:cs="Arial"/>
          <w:sz w:val="24"/>
          <w:szCs w:val="24"/>
        </w:rPr>
        <w:t>Провайдером</w:t>
      </w:r>
      <w:r w:rsidRPr="00E22E50">
        <w:rPr>
          <w:rFonts w:ascii="Arial" w:hAnsi="Arial" w:cs="Arial"/>
          <w:sz w:val="24"/>
          <w:szCs w:val="24"/>
        </w:rPr>
        <w:t xml:space="preserve">. </w:t>
      </w:r>
    </w:p>
    <w:p w14:paraId="6DA02747"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6.5.</w:t>
      </w:r>
      <w:r w:rsidRPr="00E22E50">
        <w:rPr>
          <w:rFonts w:ascii="Arial" w:hAnsi="Arial" w:cs="Arial"/>
          <w:sz w:val="24"/>
          <w:szCs w:val="24"/>
        </w:rPr>
        <w:t xml:space="preserve"> За будь-яких обставин </w:t>
      </w:r>
      <w:r w:rsidR="001F204B">
        <w:rPr>
          <w:rFonts w:ascii="Arial" w:hAnsi="Arial" w:cs="Arial"/>
          <w:sz w:val="24"/>
          <w:szCs w:val="24"/>
        </w:rPr>
        <w:t>неотримання Споживачем  Рахунку-акту</w:t>
      </w:r>
      <w:r w:rsidRPr="00E22E50">
        <w:rPr>
          <w:rFonts w:ascii="Arial" w:hAnsi="Arial" w:cs="Arial"/>
          <w:sz w:val="24"/>
          <w:szCs w:val="24"/>
        </w:rPr>
        <w:t xml:space="preserve"> (несвоєчасне його отримання) не є підставою для несплати чи затримки сплати за Послугу. Підставою для сплати Споживачем вартості Послуг </w:t>
      </w:r>
      <w:r w:rsidR="00CB2036" w:rsidRPr="00E22E50">
        <w:rPr>
          <w:rFonts w:ascii="Arial" w:hAnsi="Arial" w:cs="Arial"/>
          <w:sz w:val="24"/>
          <w:szCs w:val="24"/>
        </w:rPr>
        <w:t>Провайдера</w:t>
      </w:r>
      <w:r w:rsidRPr="00E22E50">
        <w:rPr>
          <w:rFonts w:ascii="Arial" w:hAnsi="Arial" w:cs="Arial"/>
          <w:sz w:val="24"/>
          <w:szCs w:val="24"/>
        </w:rPr>
        <w:t xml:space="preserve"> є цей Договір.</w:t>
      </w:r>
    </w:p>
    <w:p w14:paraId="340FC196"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6.6. </w:t>
      </w:r>
      <w:r w:rsidRPr="00E22E50">
        <w:rPr>
          <w:rFonts w:ascii="Arial" w:hAnsi="Arial" w:cs="Arial"/>
          <w:sz w:val="24"/>
          <w:szCs w:val="24"/>
        </w:rPr>
        <w:t>За час, протягом якого Послуги не надавалися з вини Споживача,  плата за телекомунікаційні послуги справляється в повному розмірі.</w:t>
      </w:r>
    </w:p>
    <w:p w14:paraId="5B825575"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6.7. </w:t>
      </w:r>
      <w:r w:rsidRPr="00E22E50">
        <w:rPr>
          <w:rFonts w:ascii="Arial" w:hAnsi="Arial" w:cs="Arial"/>
          <w:sz w:val="24"/>
          <w:szCs w:val="24"/>
        </w:rPr>
        <w:t xml:space="preserve">Після  погашення Споживачем заборгованості, </w:t>
      </w:r>
      <w:r w:rsidR="00CB2036" w:rsidRPr="00E22E50">
        <w:rPr>
          <w:rFonts w:ascii="Arial" w:hAnsi="Arial" w:cs="Arial"/>
          <w:sz w:val="24"/>
          <w:szCs w:val="24"/>
        </w:rPr>
        <w:t>Провайдер</w:t>
      </w:r>
      <w:r w:rsidRPr="00E22E50">
        <w:rPr>
          <w:rFonts w:ascii="Arial" w:hAnsi="Arial" w:cs="Arial"/>
          <w:sz w:val="24"/>
          <w:szCs w:val="24"/>
        </w:rPr>
        <w:t xml:space="preserve">  в строк, що не перевищує двох робочих днів після погашення  заборгованості, відновлює надання Послуг. Для прискорення відновлення надання Послуг Споживач  може особисто повідомити про проведену оплату, зазначивши місце, дату, суму сплачених коштів і номер розрахункового документа. </w:t>
      </w:r>
    </w:p>
    <w:p w14:paraId="32154BA9"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6.8. </w:t>
      </w:r>
      <w:r w:rsidRPr="00E22E50">
        <w:rPr>
          <w:rFonts w:ascii="Arial" w:hAnsi="Arial" w:cs="Arial"/>
          <w:sz w:val="24"/>
          <w:szCs w:val="24"/>
        </w:rPr>
        <w:t xml:space="preserve">Отримана від  Споживача  сума платежу зараховується у такій послідовності: </w:t>
      </w:r>
    </w:p>
    <w:p w14:paraId="76046A48" w14:textId="77777777" w:rsidR="00CB6C0A" w:rsidRPr="00E22E50" w:rsidRDefault="002F4788">
      <w:pPr>
        <w:pStyle w:val="af0"/>
        <w:jc w:val="both"/>
        <w:rPr>
          <w:rFonts w:ascii="Arial" w:hAnsi="Arial" w:cs="Arial"/>
          <w:sz w:val="24"/>
          <w:szCs w:val="24"/>
        </w:rPr>
      </w:pPr>
      <w:r w:rsidRPr="00E22E50">
        <w:rPr>
          <w:rFonts w:ascii="Arial" w:hAnsi="Arial" w:cs="Arial"/>
          <w:sz w:val="24"/>
          <w:szCs w:val="24"/>
        </w:rPr>
        <w:t>- борги попередніх періодів;</w:t>
      </w:r>
    </w:p>
    <w:p w14:paraId="226E4ED5" w14:textId="77777777" w:rsidR="00CB6C0A" w:rsidRPr="00E22E50" w:rsidRDefault="002F4788">
      <w:pPr>
        <w:pStyle w:val="af0"/>
        <w:jc w:val="both"/>
        <w:rPr>
          <w:rFonts w:ascii="Arial" w:hAnsi="Arial" w:cs="Arial"/>
          <w:sz w:val="24"/>
          <w:szCs w:val="24"/>
        </w:rPr>
      </w:pPr>
      <w:r w:rsidRPr="00E22E50">
        <w:rPr>
          <w:rFonts w:ascii="Arial" w:hAnsi="Arial" w:cs="Arial"/>
          <w:sz w:val="24"/>
          <w:szCs w:val="24"/>
        </w:rPr>
        <w:t>- поточні нарахування за послуги Інтернет та передавання даних;</w:t>
      </w:r>
    </w:p>
    <w:p w14:paraId="7CD312D3" w14:textId="77777777" w:rsidR="00CB6C0A" w:rsidRPr="00E22E50" w:rsidRDefault="002F4788">
      <w:pPr>
        <w:pStyle w:val="af0"/>
        <w:jc w:val="both"/>
        <w:rPr>
          <w:rFonts w:ascii="Arial" w:hAnsi="Arial" w:cs="Arial"/>
          <w:sz w:val="24"/>
          <w:szCs w:val="24"/>
        </w:rPr>
      </w:pPr>
      <w:r w:rsidRPr="00E22E50">
        <w:rPr>
          <w:rFonts w:ascii="Arial" w:hAnsi="Arial" w:cs="Arial"/>
          <w:sz w:val="24"/>
          <w:szCs w:val="24"/>
        </w:rPr>
        <w:t>- інші послуги, визначені в додатку до цього Договору;</w:t>
      </w:r>
    </w:p>
    <w:p w14:paraId="48861380" w14:textId="57FA33A3" w:rsidR="00CB6C0A" w:rsidRDefault="002F4788">
      <w:pPr>
        <w:pStyle w:val="af0"/>
        <w:jc w:val="both"/>
        <w:rPr>
          <w:rFonts w:ascii="Arial" w:hAnsi="Arial" w:cs="Arial"/>
          <w:sz w:val="24"/>
          <w:szCs w:val="24"/>
        </w:rPr>
      </w:pPr>
      <w:r w:rsidRPr="00E22E50">
        <w:rPr>
          <w:rFonts w:ascii="Arial" w:hAnsi="Arial" w:cs="Arial"/>
          <w:sz w:val="24"/>
          <w:szCs w:val="24"/>
        </w:rPr>
        <w:t>- аванс на наступний період (зараховується у такій самій послідовності).</w:t>
      </w:r>
    </w:p>
    <w:p w14:paraId="349BD566" w14:textId="2F72727A" w:rsidR="00F63A6F" w:rsidRPr="00E22E50" w:rsidRDefault="00F63A6F">
      <w:pPr>
        <w:pStyle w:val="af0"/>
        <w:jc w:val="both"/>
        <w:rPr>
          <w:rFonts w:ascii="Arial" w:hAnsi="Arial" w:cs="Arial"/>
          <w:sz w:val="24"/>
          <w:szCs w:val="24"/>
        </w:rPr>
      </w:pPr>
      <w:r w:rsidRPr="00850953">
        <w:rPr>
          <w:rFonts w:ascii="Arial" w:hAnsi="Arial" w:cs="Arial"/>
          <w:b/>
          <w:bCs/>
          <w:sz w:val="24"/>
          <w:szCs w:val="24"/>
          <w:lang w:val="ru-RU"/>
        </w:rPr>
        <w:t>6.8.1</w:t>
      </w:r>
      <w:r w:rsidRPr="00850953">
        <w:rPr>
          <w:rFonts w:ascii="Arial" w:hAnsi="Arial" w:cs="Arial"/>
          <w:b/>
          <w:bCs/>
          <w:sz w:val="24"/>
          <w:szCs w:val="24"/>
        </w:rPr>
        <w:t>.</w:t>
      </w:r>
      <w:r w:rsidRPr="00850953">
        <w:rPr>
          <w:rFonts w:ascii="Arial" w:hAnsi="Arial" w:cs="Arial"/>
          <w:sz w:val="24"/>
          <w:szCs w:val="24"/>
        </w:rPr>
        <w:t xml:space="preserve"> При сплаті за послуги онлайн або в терміналах може стягуватися комісія за зручність в розмірі до 2.9 % онлайн , до 3% термінали</w:t>
      </w:r>
    </w:p>
    <w:p w14:paraId="5AA6F03D" w14:textId="77777777" w:rsidR="00CB6C0A" w:rsidRPr="00E22E50" w:rsidRDefault="002F4788" w:rsidP="00DC5260">
      <w:pPr>
        <w:pStyle w:val="21"/>
        <w:tabs>
          <w:tab w:val="left" w:pos="543"/>
        </w:tabs>
        <w:spacing w:before="0" w:after="0" w:line="250" w:lineRule="exact"/>
        <w:ind w:right="20"/>
        <w:jc w:val="both"/>
        <w:rPr>
          <w:rFonts w:ascii="Arial" w:hAnsi="Arial" w:cs="Arial"/>
          <w:sz w:val="24"/>
          <w:szCs w:val="24"/>
          <w:lang w:val="uk-UA"/>
        </w:rPr>
      </w:pPr>
      <w:r w:rsidRPr="00E22E50">
        <w:rPr>
          <w:rFonts w:ascii="Arial" w:hAnsi="Arial" w:cs="Arial"/>
          <w:b/>
          <w:sz w:val="24"/>
          <w:szCs w:val="24"/>
          <w:lang w:val="uk-UA"/>
        </w:rPr>
        <w:t>6.9.</w:t>
      </w:r>
      <w:r w:rsidRPr="00E22E50">
        <w:rPr>
          <w:rFonts w:ascii="Arial" w:hAnsi="Arial" w:cs="Arial"/>
          <w:sz w:val="24"/>
          <w:szCs w:val="24"/>
          <w:lang w:val="uk-UA"/>
        </w:rPr>
        <w:t xml:space="preserve"> </w:t>
      </w:r>
      <w:r w:rsidRPr="00E22E50">
        <w:rPr>
          <w:rStyle w:val="1"/>
          <w:rFonts w:ascii="Arial" w:hAnsi="Arial" w:cs="Arial"/>
          <w:color w:val="00000A"/>
          <w:sz w:val="24"/>
          <w:szCs w:val="24"/>
        </w:rPr>
        <w:t xml:space="preserve">Якщо Споживач попередньо оплатив </w:t>
      </w:r>
      <w:r w:rsidR="00CB2036" w:rsidRPr="00E22E50">
        <w:rPr>
          <w:rStyle w:val="1"/>
          <w:rFonts w:ascii="Arial" w:hAnsi="Arial" w:cs="Arial"/>
          <w:color w:val="00000A"/>
          <w:sz w:val="24"/>
          <w:szCs w:val="24"/>
        </w:rPr>
        <w:t>Провайдеру</w:t>
      </w:r>
      <w:r w:rsidRPr="00E22E50">
        <w:rPr>
          <w:rStyle w:val="1"/>
          <w:rFonts w:ascii="Arial" w:hAnsi="Arial" w:cs="Arial"/>
          <w:color w:val="00000A"/>
          <w:sz w:val="24"/>
          <w:szCs w:val="24"/>
        </w:rPr>
        <w:t xml:space="preserve"> Послуги та не отримав замовлені Послуги та/або відмовився від Послуг, які він не отримав, та/або отримав послуги неналежної якості та/або отримав послуги, які Споживач не замовляв та/або в інших випадках, визначених законодавством, </w:t>
      </w:r>
      <w:r w:rsidR="00573082" w:rsidRPr="00E22E50">
        <w:rPr>
          <w:rStyle w:val="1"/>
          <w:rFonts w:ascii="Arial" w:hAnsi="Arial" w:cs="Arial"/>
          <w:color w:val="00000A"/>
          <w:sz w:val="24"/>
          <w:szCs w:val="24"/>
        </w:rPr>
        <w:t>Провайдер</w:t>
      </w:r>
      <w:r w:rsidRPr="00E22E50">
        <w:rPr>
          <w:rStyle w:val="1"/>
          <w:rFonts w:ascii="Arial" w:hAnsi="Arial" w:cs="Arial"/>
          <w:color w:val="00000A"/>
          <w:sz w:val="24"/>
          <w:szCs w:val="24"/>
        </w:rPr>
        <w:t xml:space="preserve"> повертає Споживачу на підставі письмової заяви невикористану частину коштів протягом 45 (сорока п'яти) календарних днів з дати отримання письмової заяви. При цьому Сторони Договору обумовили та розуміють, що сума плати за послугу з організації підключення до мережі Інтернет, в жодному разі не повертається.</w:t>
      </w:r>
    </w:p>
    <w:p w14:paraId="515B2CBA" w14:textId="77777777" w:rsidR="00CB6C0A" w:rsidRPr="00E22E50" w:rsidRDefault="002F4788">
      <w:pPr>
        <w:pStyle w:val="af0"/>
        <w:jc w:val="both"/>
        <w:rPr>
          <w:rFonts w:ascii="Arial" w:hAnsi="Arial" w:cs="Arial"/>
          <w:b/>
          <w:sz w:val="24"/>
          <w:szCs w:val="24"/>
        </w:rPr>
      </w:pPr>
      <w:r w:rsidRPr="00E22E50">
        <w:rPr>
          <w:rFonts w:ascii="Arial" w:hAnsi="Arial" w:cs="Arial"/>
          <w:b/>
          <w:sz w:val="24"/>
          <w:szCs w:val="24"/>
        </w:rPr>
        <w:t>7. ПОРЯДОК ПРИЙМАННЯ - ПЕРЕДАЧІ ПОСЛУГ</w:t>
      </w:r>
    </w:p>
    <w:p w14:paraId="31CFA9DF" w14:textId="46607373" w:rsidR="00CB6C0A" w:rsidRPr="00E22E50" w:rsidRDefault="002F4788">
      <w:pPr>
        <w:pStyle w:val="af0"/>
        <w:jc w:val="both"/>
        <w:rPr>
          <w:rFonts w:ascii="Arial" w:hAnsi="Arial" w:cs="Arial"/>
          <w:sz w:val="24"/>
          <w:szCs w:val="24"/>
        </w:rPr>
      </w:pPr>
      <w:r w:rsidRPr="00E22E50">
        <w:rPr>
          <w:rFonts w:ascii="Arial" w:hAnsi="Arial" w:cs="Arial"/>
          <w:b/>
          <w:sz w:val="24"/>
          <w:szCs w:val="24"/>
        </w:rPr>
        <w:t>7.1.</w:t>
      </w:r>
      <w:r w:rsidRPr="00E22E50">
        <w:rPr>
          <w:rFonts w:ascii="Arial" w:hAnsi="Arial" w:cs="Arial"/>
          <w:sz w:val="24"/>
          <w:szCs w:val="24"/>
        </w:rPr>
        <w:t xml:space="preserve"> </w:t>
      </w:r>
      <w:r w:rsidR="00573082" w:rsidRPr="00E22E50">
        <w:rPr>
          <w:rFonts w:ascii="Arial" w:hAnsi="Arial" w:cs="Arial"/>
          <w:sz w:val="24"/>
          <w:szCs w:val="24"/>
        </w:rPr>
        <w:t>Провайдер</w:t>
      </w:r>
      <w:r w:rsidRPr="00E22E50">
        <w:rPr>
          <w:rFonts w:ascii="Arial" w:hAnsi="Arial" w:cs="Arial"/>
          <w:sz w:val="24"/>
          <w:szCs w:val="24"/>
        </w:rPr>
        <w:t xml:space="preserve"> складає Рахунок</w:t>
      </w:r>
      <w:r w:rsidR="00D74E8E">
        <w:rPr>
          <w:rFonts w:ascii="Arial" w:hAnsi="Arial" w:cs="Arial"/>
          <w:sz w:val="24"/>
          <w:szCs w:val="24"/>
        </w:rPr>
        <w:t>-акт</w:t>
      </w:r>
      <w:r w:rsidRPr="00E22E50">
        <w:rPr>
          <w:rFonts w:ascii="Arial" w:hAnsi="Arial" w:cs="Arial"/>
          <w:sz w:val="24"/>
          <w:szCs w:val="24"/>
        </w:rPr>
        <w:t xml:space="preserve"> на Послуги, які надаються за цим Договором, який містить розрахунок суми на оплату послуг за наступний місяць і надає його Споживачу не пізніше 20-го числа місяця шляхом направлення на адресу електронної пошти Споживача та розміщення Рахунку</w:t>
      </w:r>
      <w:r w:rsidR="00415F50">
        <w:rPr>
          <w:rFonts w:ascii="Arial" w:hAnsi="Arial" w:cs="Arial"/>
          <w:sz w:val="24"/>
          <w:szCs w:val="24"/>
        </w:rPr>
        <w:t>-акту</w:t>
      </w:r>
      <w:r w:rsidRPr="00E22E50">
        <w:rPr>
          <w:rFonts w:ascii="Arial" w:hAnsi="Arial" w:cs="Arial"/>
          <w:sz w:val="24"/>
          <w:szCs w:val="24"/>
        </w:rPr>
        <w:t xml:space="preserve"> у Особистому кабінеті Споживача</w:t>
      </w:r>
    </w:p>
    <w:p w14:paraId="06B4A2BD"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7.2.</w:t>
      </w:r>
      <w:r w:rsidRPr="00E22E50">
        <w:rPr>
          <w:rFonts w:ascii="Arial" w:hAnsi="Arial" w:cs="Arial"/>
          <w:sz w:val="24"/>
          <w:szCs w:val="24"/>
        </w:rPr>
        <w:t xml:space="preserve"> У разі виявлення невідповідності наданих Послуг тим, що зазначені в Рахунку</w:t>
      </w:r>
      <w:r w:rsidR="00D74E8E">
        <w:rPr>
          <w:rFonts w:ascii="Arial" w:hAnsi="Arial" w:cs="Arial"/>
          <w:sz w:val="24"/>
          <w:szCs w:val="24"/>
        </w:rPr>
        <w:t>-акті</w:t>
      </w:r>
      <w:r w:rsidRPr="00E22E50">
        <w:rPr>
          <w:rFonts w:ascii="Arial" w:hAnsi="Arial" w:cs="Arial"/>
          <w:sz w:val="24"/>
          <w:szCs w:val="24"/>
        </w:rPr>
        <w:t>, Спожи</w:t>
      </w:r>
      <w:r w:rsidR="00573082" w:rsidRPr="00E22E50">
        <w:rPr>
          <w:rFonts w:ascii="Arial" w:hAnsi="Arial" w:cs="Arial"/>
          <w:sz w:val="24"/>
          <w:szCs w:val="24"/>
        </w:rPr>
        <w:t>вач письмово повідомляє про це Провайдера</w:t>
      </w:r>
      <w:r w:rsidRPr="00E22E50">
        <w:rPr>
          <w:rFonts w:ascii="Arial" w:hAnsi="Arial" w:cs="Arial"/>
          <w:sz w:val="24"/>
          <w:szCs w:val="24"/>
        </w:rPr>
        <w:t xml:space="preserve"> протягом трьох робочих днів з моменту його отримання. У випадку ненадання письмових заперечень на Рахунок</w:t>
      </w:r>
      <w:r w:rsidR="00415F50">
        <w:rPr>
          <w:rFonts w:ascii="Arial" w:hAnsi="Arial" w:cs="Arial"/>
          <w:sz w:val="24"/>
          <w:szCs w:val="24"/>
        </w:rPr>
        <w:t>-акт</w:t>
      </w:r>
      <w:r w:rsidRPr="00E22E50">
        <w:rPr>
          <w:rFonts w:ascii="Arial" w:hAnsi="Arial" w:cs="Arial"/>
          <w:sz w:val="24"/>
          <w:szCs w:val="24"/>
        </w:rPr>
        <w:t xml:space="preserve">, послуги вважаються наданими </w:t>
      </w:r>
      <w:r w:rsidR="00573082" w:rsidRPr="00E22E50">
        <w:rPr>
          <w:rFonts w:ascii="Arial" w:hAnsi="Arial" w:cs="Arial"/>
          <w:sz w:val="24"/>
          <w:szCs w:val="24"/>
        </w:rPr>
        <w:t xml:space="preserve">Провайдером </w:t>
      </w:r>
      <w:r w:rsidRPr="00E22E50">
        <w:rPr>
          <w:rFonts w:ascii="Arial" w:hAnsi="Arial" w:cs="Arial"/>
          <w:sz w:val="24"/>
          <w:szCs w:val="24"/>
        </w:rPr>
        <w:t>Споживачу належним чином та прийнятими Споживачем без заперечень належним документом, який  підтверджує надання Послуг.</w:t>
      </w:r>
      <w:r w:rsidR="00B73078" w:rsidRPr="00E22E50">
        <w:rPr>
          <w:rFonts w:ascii="Arial" w:hAnsi="Arial" w:cs="Arial"/>
          <w:sz w:val="24"/>
          <w:szCs w:val="24"/>
        </w:rPr>
        <w:t xml:space="preserve"> </w:t>
      </w:r>
    </w:p>
    <w:p w14:paraId="5AD3CE27" w14:textId="77777777" w:rsidR="00CB6C0A" w:rsidRPr="00E22E50" w:rsidRDefault="002F4788">
      <w:pPr>
        <w:pStyle w:val="af0"/>
        <w:jc w:val="both"/>
        <w:rPr>
          <w:rFonts w:ascii="Arial" w:hAnsi="Arial" w:cs="Arial"/>
          <w:b/>
          <w:sz w:val="24"/>
          <w:szCs w:val="24"/>
        </w:rPr>
      </w:pPr>
      <w:r w:rsidRPr="00E22E50">
        <w:rPr>
          <w:rFonts w:ascii="Arial" w:hAnsi="Arial" w:cs="Arial"/>
          <w:b/>
          <w:sz w:val="24"/>
          <w:szCs w:val="24"/>
        </w:rPr>
        <w:t>8. ВІДПОВІДАЛЬНІСТЬ</w:t>
      </w:r>
    </w:p>
    <w:p w14:paraId="0A988F6E"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8.1. </w:t>
      </w:r>
      <w:r w:rsidRPr="00E22E50">
        <w:rPr>
          <w:rFonts w:ascii="Arial" w:hAnsi="Arial" w:cs="Arial"/>
          <w:sz w:val="24"/>
          <w:szCs w:val="24"/>
        </w:rPr>
        <w:t xml:space="preserve"> За невиконання або неналежне виконання своїх зобов’язань за цим Договором винна Сторона несе відповідальність відповідно до чинного законодавства України. </w:t>
      </w:r>
    </w:p>
    <w:p w14:paraId="19C31999"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lastRenderedPageBreak/>
        <w:t xml:space="preserve">8.2. </w:t>
      </w:r>
      <w:r w:rsidR="00573082" w:rsidRPr="00E22E50">
        <w:rPr>
          <w:rFonts w:ascii="Arial" w:hAnsi="Arial" w:cs="Arial"/>
          <w:sz w:val="24"/>
          <w:szCs w:val="24"/>
        </w:rPr>
        <w:t>Провайде</w:t>
      </w:r>
      <w:r w:rsidRPr="00E22E50">
        <w:rPr>
          <w:rFonts w:ascii="Arial" w:hAnsi="Arial" w:cs="Arial"/>
          <w:sz w:val="24"/>
          <w:szCs w:val="24"/>
        </w:rPr>
        <w:t xml:space="preserve">р  не несе відповідальність за якість лінії зв'язку, якщо їх організували треті особи або організації, т.ч. у випадку організації «останньої милі» третіми особами. В такому випадку, точкою демаркації відповідальності </w:t>
      </w:r>
      <w:r w:rsidR="00E22E50" w:rsidRPr="00E22E50">
        <w:rPr>
          <w:rFonts w:ascii="Arial" w:hAnsi="Arial" w:cs="Arial"/>
          <w:sz w:val="24"/>
          <w:szCs w:val="24"/>
        </w:rPr>
        <w:t>Провайдера</w:t>
      </w:r>
      <w:r w:rsidRPr="00E22E50">
        <w:rPr>
          <w:rFonts w:ascii="Arial" w:hAnsi="Arial" w:cs="Arial"/>
          <w:sz w:val="24"/>
          <w:szCs w:val="24"/>
        </w:rPr>
        <w:t xml:space="preserve"> за Послугу, є порт на обладнанні </w:t>
      </w:r>
      <w:r w:rsidR="00573082" w:rsidRPr="00E22E50">
        <w:rPr>
          <w:rFonts w:ascii="Arial" w:hAnsi="Arial" w:cs="Arial"/>
          <w:sz w:val="24"/>
          <w:szCs w:val="24"/>
        </w:rPr>
        <w:t>Провайдера</w:t>
      </w:r>
      <w:r w:rsidRPr="00E22E50">
        <w:rPr>
          <w:rFonts w:ascii="Arial" w:hAnsi="Arial" w:cs="Arial"/>
          <w:sz w:val="24"/>
          <w:szCs w:val="24"/>
        </w:rPr>
        <w:t>, до якого підключена лінії зв'язку третіх осіб.</w:t>
      </w:r>
    </w:p>
    <w:p w14:paraId="6CB9C39E"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8.3. </w:t>
      </w:r>
      <w:r w:rsidR="00573082" w:rsidRPr="00E22E50">
        <w:rPr>
          <w:rFonts w:ascii="Arial" w:hAnsi="Arial" w:cs="Arial"/>
          <w:sz w:val="24"/>
          <w:szCs w:val="24"/>
        </w:rPr>
        <w:t>Провайдер</w:t>
      </w:r>
      <w:r w:rsidRPr="00E22E50">
        <w:rPr>
          <w:rFonts w:ascii="Arial" w:hAnsi="Arial" w:cs="Arial"/>
          <w:sz w:val="24"/>
          <w:szCs w:val="24"/>
        </w:rPr>
        <w:t xml:space="preserve">  не гарантує, що видима якість Послуг не залежить від справності та технічних характеристик (можливостей) конкретного апаратного обладнання та програмного забезпечення Споживача. </w:t>
      </w:r>
    </w:p>
    <w:p w14:paraId="2D9277B7"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8.4</w:t>
      </w:r>
      <w:r w:rsidRPr="00E22E50">
        <w:rPr>
          <w:rFonts w:ascii="Arial" w:hAnsi="Arial" w:cs="Arial"/>
          <w:sz w:val="24"/>
          <w:szCs w:val="24"/>
        </w:rPr>
        <w:t xml:space="preserve">. </w:t>
      </w:r>
      <w:r w:rsidR="00573082" w:rsidRPr="00E22E50">
        <w:rPr>
          <w:rFonts w:ascii="Arial" w:hAnsi="Arial" w:cs="Arial"/>
          <w:sz w:val="24"/>
          <w:szCs w:val="24"/>
        </w:rPr>
        <w:t>Провайдер</w:t>
      </w:r>
      <w:r w:rsidRPr="00E22E50">
        <w:rPr>
          <w:rFonts w:ascii="Arial" w:hAnsi="Arial" w:cs="Arial"/>
          <w:sz w:val="24"/>
          <w:szCs w:val="24"/>
        </w:rPr>
        <w:t xml:space="preserve"> не зобов'язаний надавати технічний  супровід, обслуговувати або ремонтувати технічні та програмні засоби, що належать Споживачу, та не відповідає  за їх придатність або оптимальність для використання Послуг.</w:t>
      </w:r>
    </w:p>
    <w:p w14:paraId="67076FEF"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8.5. </w:t>
      </w:r>
      <w:r w:rsidR="00573082" w:rsidRPr="00E22E50">
        <w:rPr>
          <w:rFonts w:ascii="Arial" w:hAnsi="Arial" w:cs="Arial"/>
          <w:sz w:val="24"/>
          <w:szCs w:val="24"/>
        </w:rPr>
        <w:t>Провайдер</w:t>
      </w:r>
      <w:r w:rsidRPr="00E22E50">
        <w:rPr>
          <w:rFonts w:ascii="Arial" w:hAnsi="Arial" w:cs="Arial"/>
          <w:sz w:val="24"/>
          <w:szCs w:val="24"/>
        </w:rPr>
        <w:t xml:space="preserve">  не несе відповідальність за роботи, необхідні для реалізації  підключення, виконувані Споживачем  без контролю і керівництва </w:t>
      </w:r>
      <w:r w:rsidR="00573082" w:rsidRPr="00E22E50">
        <w:rPr>
          <w:rFonts w:ascii="Arial" w:hAnsi="Arial" w:cs="Arial"/>
          <w:sz w:val="24"/>
          <w:szCs w:val="24"/>
        </w:rPr>
        <w:t>Провайдера</w:t>
      </w:r>
      <w:r w:rsidRPr="00E22E50">
        <w:rPr>
          <w:rFonts w:ascii="Arial" w:hAnsi="Arial" w:cs="Arial"/>
          <w:sz w:val="24"/>
          <w:szCs w:val="24"/>
        </w:rPr>
        <w:t xml:space="preserve">, а також за ушкодження, викликані діями, недоглядом чи порушенням даного Договору уповноваженими особами </w:t>
      </w:r>
      <w:r w:rsidR="00573082" w:rsidRPr="00E22E50">
        <w:rPr>
          <w:rFonts w:ascii="Arial" w:hAnsi="Arial" w:cs="Arial"/>
          <w:sz w:val="24"/>
          <w:szCs w:val="24"/>
        </w:rPr>
        <w:t>Провайдера</w:t>
      </w:r>
      <w:r w:rsidRPr="00E22E50">
        <w:rPr>
          <w:rFonts w:ascii="Arial" w:hAnsi="Arial" w:cs="Arial"/>
          <w:sz w:val="24"/>
          <w:szCs w:val="24"/>
        </w:rPr>
        <w:t>.</w:t>
      </w:r>
    </w:p>
    <w:p w14:paraId="235E1677"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8.6. </w:t>
      </w:r>
      <w:r w:rsidR="00573082" w:rsidRPr="00E22E50">
        <w:rPr>
          <w:rFonts w:ascii="Arial" w:hAnsi="Arial" w:cs="Arial"/>
          <w:sz w:val="24"/>
          <w:szCs w:val="24"/>
        </w:rPr>
        <w:t>Провайдер</w:t>
      </w:r>
      <w:r w:rsidRPr="00E22E50">
        <w:rPr>
          <w:rFonts w:ascii="Arial" w:hAnsi="Arial" w:cs="Arial"/>
          <w:b/>
          <w:sz w:val="24"/>
          <w:szCs w:val="24"/>
        </w:rPr>
        <w:t xml:space="preserve"> </w:t>
      </w:r>
      <w:r w:rsidRPr="00E22E50">
        <w:rPr>
          <w:rFonts w:ascii="Arial" w:hAnsi="Arial" w:cs="Arial"/>
          <w:sz w:val="24"/>
          <w:szCs w:val="24"/>
        </w:rPr>
        <w:t xml:space="preserve"> не несе відповідальності за будь-які затримки, збої або тимчасове припинення в наданні Послуг, що виникли внаслідок існування прямих або опосередкованих  обставин, які знаходяться поза зоною контролю </w:t>
      </w:r>
      <w:r w:rsidR="00573082" w:rsidRPr="00E22E50">
        <w:rPr>
          <w:rFonts w:ascii="Arial" w:hAnsi="Arial" w:cs="Arial"/>
          <w:sz w:val="24"/>
          <w:szCs w:val="24"/>
        </w:rPr>
        <w:t>Провайдера</w:t>
      </w:r>
      <w:r w:rsidRPr="00E22E50">
        <w:rPr>
          <w:rFonts w:ascii="Arial" w:hAnsi="Arial" w:cs="Arial"/>
          <w:sz w:val="24"/>
          <w:szCs w:val="24"/>
        </w:rPr>
        <w:t xml:space="preserve">, включаючи збої електропостачання, інших видів комунікації. </w:t>
      </w:r>
    </w:p>
    <w:p w14:paraId="6B90A99F"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8.7.</w:t>
      </w:r>
      <w:r w:rsidRPr="00E22E50">
        <w:rPr>
          <w:rFonts w:ascii="Arial" w:hAnsi="Arial" w:cs="Arial"/>
          <w:sz w:val="24"/>
          <w:szCs w:val="24"/>
        </w:rPr>
        <w:t xml:space="preserve"> Споживач відповідає за зміст інформації, що передається в мережі під мережевими реквізитами Споживача.</w:t>
      </w:r>
    </w:p>
    <w:p w14:paraId="27C82329" w14:textId="77777777" w:rsidR="00CB6C0A" w:rsidRPr="00E22E50" w:rsidRDefault="002F4788">
      <w:pPr>
        <w:pStyle w:val="af0"/>
        <w:jc w:val="both"/>
        <w:rPr>
          <w:rFonts w:ascii="Arial" w:hAnsi="Arial" w:cs="Arial"/>
          <w:sz w:val="24"/>
          <w:szCs w:val="24"/>
        </w:rPr>
      </w:pPr>
      <w:r w:rsidRPr="00E22E50">
        <w:rPr>
          <w:rFonts w:ascii="Arial" w:hAnsi="Arial" w:cs="Arial"/>
          <w:b/>
          <w:bCs/>
          <w:sz w:val="24"/>
          <w:szCs w:val="24"/>
        </w:rPr>
        <w:t>8.8.</w:t>
      </w:r>
      <w:r w:rsidRPr="00E22E50">
        <w:rPr>
          <w:rFonts w:ascii="Arial" w:hAnsi="Arial" w:cs="Arial"/>
          <w:sz w:val="24"/>
          <w:szCs w:val="24"/>
        </w:rPr>
        <w:t xml:space="preserve"> У разі несвоєчасної оплати наданих Послуг Споживач  сплачує пеню, яка обчислюється залежно від суми неоплачених Послуг у розмірі облікової ставки Національного банку України, що діяла в період, за який нараховується пеня, за кожний день прострочення оплати.</w:t>
      </w:r>
    </w:p>
    <w:p w14:paraId="43F9B309"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8.9</w:t>
      </w:r>
      <w:r w:rsidRPr="00E22E50">
        <w:rPr>
          <w:rFonts w:ascii="Arial" w:hAnsi="Arial" w:cs="Arial"/>
          <w:sz w:val="24"/>
          <w:szCs w:val="24"/>
        </w:rPr>
        <w:t>. У разі виявлення пошкодження телекомунікаційної мережі, що сталося з вини Споживача, усі витрати на усунення пошкодження, а також відшкодування інших збитків (у тому числі недотриманий прибуток) покладаються на Споживача.</w:t>
      </w:r>
    </w:p>
    <w:p w14:paraId="5D56439F" w14:textId="77777777" w:rsidR="00D74E8E" w:rsidRPr="00E22E50" w:rsidRDefault="002F4788" w:rsidP="00D74E8E">
      <w:pPr>
        <w:pStyle w:val="af0"/>
        <w:jc w:val="both"/>
        <w:rPr>
          <w:rFonts w:ascii="Arial" w:hAnsi="Arial" w:cs="Arial"/>
          <w:sz w:val="24"/>
          <w:szCs w:val="24"/>
        </w:rPr>
      </w:pPr>
      <w:r w:rsidRPr="00E22E50">
        <w:rPr>
          <w:rFonts w:ascii="Arial" w:hAnsi="Arial" w:cs="Arial"/>
          <w:b/>
          <w:sz w:val="24"/>
          <w:szCs w:val="24"/>
        </w:rPr>
        <w:t xml:space="preserve">8.10. </w:t>
      </w:r>
      <w:r w:rsidRPr="00E22E50">
        <w:rPr>
          <w:rStyle w:val="1"/>
          <w:rFonts w:ascii="Arial" w:eastAsia="Calibri" w:hAnsi="Arial" w:cs="Arial"/>
          <w:color w:val="00000A"/>
          <w:sz w:val="24"/>
          <w:szCs w:val="24"/>
        </w:rPr>
        <w:t xml:space="preserve">У разі не виконання або неналежного виконання </w:t>
      </w:r>
      <w:r w:rsidR="00573082" w:rsidRPr="00E22E50">
        <w:rPr>
          <w:rStyle w:val="1"/>
          <w:rFonts w:ascii="Arial" w:eastAsia="Calibri" w:hAnsi="Arial" w:cs="Arial"/>
          <w:color w:val="00000A"/>
          <w:sz w:val="24"/>
          <w:szCs w:val="24"/>
        </w:rPr>
        <w:t xml:space="preserve">Провайдером </w:t>
      </w:r>
      <w:r w:rsidRPr="00E22E50">
        <w:rPr>
          <w:rStyle w:val="1"/>
          <w:rFonts w:ascii="Arial" w:eastAsia="Calibri" w:hAnsi="Arial" w:cs="Arial"/>
          <w:color w:val="00000A"/>
          <w:sz w:val="24"/>
          <w:szCs w:val="24"/>
        </w:rPr>
        <w:t xml:space="preserve">своїх зобов’язань за Договором </w:t>
      </w:r>
      <w:r w:rsidR="00573082" w:rsidRPr="00E22E50">
        <w:rPr>
          <w:rStyle w:val="1"/>
          <w:rFonts w:ascii="Arial" w:eastAsia="Calibri" w:hAnsi="Arial" w:cs="Arial"/>
          <w:color w:val="00000A"/>
          <w:sz w:val="24"/>
          <w:szCs w:val="24"/>
        </w:rPr>
        <w:t>Провайдер</w:t>
      </w:r>
      <w:r w:rsidRPr="00E22E50">
        <w:rPr>
          <w:rStyle w:val="1"/>
          <w:rFonts w:ascii="Arial" w:eastAsia="Calibri" w:hAnsi="Arial" w:cs="Arial"/>
          <w:color w:val="00000A"/>
          <w:sz w:val="24"/>
          <w:szCs w:val="24"/>
        </w:rPr>
        <w:t xml:space="preserve"> несе відповідальність </w:t>
      </w:r>
      <w:r w:rsidR="00D74E8E" w:rsidRPr="00E22E50">
        <w:rPr>
          <w:rFonts w:ascii="Arial" w:hAnsi="Arial" w:cs="Arial"/>
          <w:sz w:val="24"/>
          <w:szCs w:val="24"/>
        </w:rPr>
        <w:t>у розмірі облікової ставки Національного банку України, що діяла в період, за який нараховується пеня, за кожний день прострочення оплати.</w:t>
      </w:r>
    </w:p>
    <w:p w14:paraId="516D256B" w14:textId="77777777" w:rsidR="00F27E58" w:rsidRPr="00E22E50" w:rsidRDefault="002F4788" w:rsidP="00DC5260">
      <w:pPr>
        <w:widowControl w:val="0"/>
        <w:tabs>
          <w:tab w:val="left" w:pos="417"/>
        </w:tabs>
        <w:spacing w:after="0" w:line="240" w:lineRule="auto"/>
        <w:jc w:val="both"/>
        <w:rPr>
          <w:rFonts w:ascii="Arial" w:eastAsia="Times New Roman" w:hAnsi="Arial" w:cs="Arial"/>
          <w:sz w:val="24"/>
          <w:szCs w:val="24"/>
          <w:lang w:eastAsia="uk-UA" w:bidi="uk-UA"/>
        </w:rPr>
      </w:pPr>
      <w:r w:rsidRPr="00E22E50">
        <w:rPr>
          <w:rFonts w:ascii="Arial" w:eastAsia="Times New Roman" w:hAnsi="Arial" w:cs="Arial"/>
          <w:b/>
          <w:bCs/>
          <w:sz w:val="24"/>
          <w:szCs w:val="24"/>
          <w:lang w:eastAsia="uk-UA" w:bidi="uk-UA"/>
        </w:rPr>
        <w:t>8.1</w:t>
      </w:r>
      <w:r w:rsidR="00617EB7" w:rsidRPr="00E22E50">
        <w:rPr>
          <w:rFonts w:ascii="Arial" w:eastAsia="Times New Roman" w:hAnsi="Arial" w:cs="Arial"/>
          <w:b/>
          <w:bCs/>
          <w:sz w:val="24"/>
          <w:szCs w:val="24"/>
          <w:lang w:eastAsia="uk-UA" w:bidi="uk-UA"/>
        </w:rPr>
        <w:t>1</w:t>
      </w:r>
      <w:r w:rsidRPr="00E22E50">
        <w:rPr>
          <w:rFonts w:ascii="Arial" w:eastAsia="Times New Roman" w:hAnsi="Arial" w:cs="Arial"/>
          <w:b/>
          <w:bCs/>
          <w:sz w:val="24"/>
          <w:szCs w:val="24"/>
          <w:lang w:eastAsia="uk-UA" w:bidi="uk-UA"/>
        </w:rPr>
        <w:t>.</w:t>
      </w:r>
      <w:r w:rsidRPr="00E22E50">
        <w:rPr>
          <w:rFonts w:ascii="Arial" w:eastAsia="Times New Roman" w:hAnsi="Arial" w:cs="Arial"/>
          <w:sz w:val="24"/>
          <w:szCs w:val="24"/>
          <w:lang w:eastAsia="uk-UA" w:bidi="uk-UA"/>
        </w:rPr>
        <w:t xml:space="preserve"> Кошти авансового/их платежів Споживача можуть бути зараховані </w:t>
      </w:r>
      <w:r w:rsidR="00573082" w:rsidRPr="00E22E50">
        <w:rPr>
          <w:rFonts w:ascii="Arial" w:eastAsia="Times New Roman" w:hAnsi="Arial" w:cs="Arial"/>
          <w:sz w:val="24"/>
          <w:szCs w:val="24"/>
          <w:lang w:eastAsia="uk-UA" w:bidi="uk-UA"/>
        </w:rPr>
        <w:t>Провайдером</w:t>
      </w:r>
      <w:r w:rsidRPr="00E22E50">
        <w:rPr>
          <w:rFonts w:ascii="Arial" w:eastAsia="Times New Roman" w:hAnsi="Arial" w:cs="Arial"/>
          <w:sz w:val="24"/>
          <w:szCs w:val="24"/>
          <w:lang w:eastAsia="uk-UA" w:bidi="uk-UA"/>
        </w:rPr>
        <w:t xml:space="preserve"> в рахунок погашення/компенсації збитків останнього, як то збитки </w:t>
      </w:r>
      <w:r w:rsidR="00573082" w:rsidRPr="00E22E50">
        <w:rPr>
          <w:rFonts w:ascii="Arial" w:eastAsia="Times New Roman" w:hAnsi="Arial" w:cs="Arial"/>
          <w:sz w:val="24"/>
          <w:szCs w:val="24"/>
          <w:lang w:eastAsia="uk-UA" w:bidi="uk-UA"/>
        </w:rPr>
        <w:t>Провайдера</w:t>
      </w:r>
      <w:r w:rsidRPr="00E22E50">
        <w:rPr>
          <w:rFonts w:ascii="Arial" w:eastAsia="Times New Roman" w:hAnsi="Arial" w:cs="Arial"/>
          <w:sz w:val="24"/>
          <w:szCs w:val="24"/>
          <w:lang w:eastAsia="uk-UA" w:bidi="uk-UA"/>
        </w:rPr>
        <w:t xml:space="preserve"> на формування, підтримання переформування, зміну каналу зв’язку або інші послуги\роботи замовлені </w:t>
      </w:r>
      <w:r w:rsidR="00573082" w:rsidRPr="00E22E50">
        <w:rPr>
          <w:rFonts w:ascii="Arial" w:eastAsia="Times New Roman" w:hAnsi="Arial" w:cs="Arial"/>
          <w:sz w:val="24"/>
          <w:szCs w:val="24"/>
          <w:lang w:eastAsia="uk-UA" w:bidi="uk-UA"/>
        </w:rPr>
        <w:t>Провайдером</w:t>
      </w:r>
      <w:r w:rsidRPr="00E22E50">
        <w:rPr>
          <w:rFonts w:ascii="Arial" w:eastAsia="Times New Roman" w:hAnsi="Arial" w:cs="Arial"/>
          <w:sz w:val="24"/>
          <w:szCs w:val="24"/>
          <w:lang w:eastAsia="uk-UA" w:bidi="uk-UA"/>
        </w:rPr>
        <w:t xml:space="preserve"> у третьої сторони, які пов’язані з виконанням цього Договору та Споживач цим пунктом погоджується з таким правом </w:t>
      </w:r>
      <w:r w:rsidR="00573082" w:rsidRPr="00E22E50">
        <w:rPr>
          <w:rFonts w:ascii="Arial" w:eastAsia="Times New Roman" w:hAnsi="Arial" w:cs="Arial"/>
          <w:sz w:val="24"/>
          <w:szCs w:val="24"/>
          <w:lang w:eastAsia="uk-UA" w:bidi="uk-UA"/>
        </w:rPr>
        <w:t>Провайдера</w:t>
      </w:r>
      <w:r w:rsidRPr="00E22E50">
        <w:rPr>
          <w:rFonts w:ascii="Arial" w:eastAsia="Times New Roman" w:hAnsi="Arial" w:cs="Arial"/>
          <w:sz w:val="24"/>
          <w:szCs w:val="24"/>
          <w:lang w:eastAsia="uk-UA" w:bidi="uk-UA"/>
        </w:rPr>
        <w:t>.</w:t>
      </w:r>
    </w:p>
    <w:p w14:paraId="634160F8" w14:textId="77777777" w:rsidR="000A2AA0" w:rsidRDefault="000A2AA0">
      <w:pPr>
        <w:pStyle w:val="af0"/>
        <w:jc w:val="both"/>
        <w:rPr>
          <w:rFonts w:ascii="Arial" w:hAnsi="Arial" w:cs="Arial"/>
          <w:b/>
          <w:sz w:val="24"/>
          <w:szCs w:val="24"/>
        </w:rPr>
      </w:pPr>
    </w:p>
    <w:p w14:paraId="5E3207E6" w14:textId="77777777" w:rsidR="00CB6C0A" w:rsidRPr="00E22E50" w:rsidRDefault="002F4788">
      <w:pPr>
        <w:pStyle w:val="af0"/>
        <w:jc w:val="both"/>
        <w:rPr>
          <w:rFonts w:ascii="Arial" w:hAnsi="Arial" w:cs="Arial"/>
          <w:b/>
          <w:sz w:val="24"/>
          <w:szCs w:val="24"/>
        </w:rPr>
      </w:pPr>
      <w:r w:rsidRPr="00E22E50">
        <w:rPr>
          <w:rFonts w:ascii="Arial" w:hAnsi="Arial" w:cs="Arial"/>
          <w:b/>
          <w:sz w:val="24"/>
          <w:szCs w:val="24"/>
        </w:rPr>
        <w:t>9. ТЕРМІН ДІЇ ДОГОВОРУ ТА УМОВИ ПРИПИНЕННЯ</w:t>
      </w:r>
    </w:p>
    <w:p w14:paraId="4065DB6C"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9.1. </w:t>
      </w:r>
      <w:r w:rsidRPr="00E22E50">
        <w:rPr>
          <w:rFonts w:ascii="Arial" w:hAnsi="Arial" w:cs="Arial"/>
          <w:sz w:val="24"/>
          <w:szCs w:val="24"/>
        </w:rPr>
        <w:t>Цей договір</w:t>
      </w:r>
      <w:r w:rsidRPr="00E22E50">
        <w:rPr>
          <w:rFonts w:ascii="Arial" w:hAnsi="Arial" w:cs="Arial"/>
          <w:b/>
          <w:sz w:val="24"/>
          <w:szCs w:val="24"/>
        </w:rPr>
        <w:t xml:space="preserve"> </w:t>
      </w:r>
      <w:r w:rsidRPr="00E22E50">
        <w:rPr>
          <w:rFonts w:ascii="Arial" w:hAnsi="Arial" w:cs="Arial"/>
          <w:sz w:val="24"/>
          <w:szCs w:val="24"/>
        </w:rPr>
        <w:t>складений</w:t>
      </w:r>
      <w:r w:rsidRPr="00E22E50">
        <w:rPr>
          <w:rFonts w:ascii="Arial" w:hAnsi="Arial" w:cs="Arial"/>
          <w:b/>
          <w:sz w:val="24"/>
          <w:szCs w:val="24"/>
        </w:rPr>
        <w:t xml:space="preserve"> </w:t>
      </w:r>
      <w:r w:rsidRPr="00E22E50">
        <w:rPr>
          <w:rFonts w:ascii="Arial" w:hAnsi="Arial" w:cs="Arial"/>
          <w:sz w:val="24"/>
          <w:szCs w:val="24"/>
        </w:rPr>
        <w:t>у</w:t>
      </w:r>
      <w:r w:rsidRPr="00E22E50">
        <w:rPr>
          <w:rFonts w:ascii="Arial" w:hAnsi="Arial" w:cs="Arial"/>
          <w:b/>
          <w:sz w:val="24"/>
          <w:szCs w:val="24"/>
        </w:rPr>
        <w:t xml:space="preserve"> </w:t>
      </w:r>
      <w:r w:rsidRPr="00E22E50">
        <w:rPr>
          <w:rFonts w:ascii="Arial" w:hAnsi="Arial" w:cs="Arial"/>
          <w:sz w:val="24"/>
          <w:szCs w:val="24"/>
        </w:rPr>
        <w:t>2-х примірниках</w:t>
      </w:r>
      <w:r w:rsidRPr="00E22E50">
        <w:rPr>
          <w:rFonts w:ascii="Arial" w:hAnsi="Arial" w:cs="Arial"/>
          <w:b/>
          <w:sz w:val="24"/>
          <w:szCs w:val="24"/>
        </w:rPr>
        <w:t xml:space="preserve">  </w:t>
      </w:r>
      <w:r w:rsidRPr="00E22E50">
        <w:rPr>
          <w:rFonts w:ascii="Arial" w:hAnsi="Arial" w:cs="Arial"/>
          <w:sz w:val="24"/>
          <w:szCs w:val="24"/>
        </w:rPr>
        <w:t xml:space="preserve">українською мовою, кожний  з яких має однакову юридичну силу. Договір  набуває чинності  після  його підписання обома Сторонами та діє протягом 1 (одного) року, а в порядку  взаєморозрахунків - до повного виконання Сторонами своїх зобов'язань. Всі додатки до даного Договору є невід'ємними його частинами. </w:t>
      </w:r>
    </w:p>
    <w:p w14:paraId="1E9F820C"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9.2.</w:t>
      </w:r>
      <w:r w:rsidRPr="00E22E50">
        <w:rPr>
          <w:rFonts w:ascii="Arial" w:hAnsi="Arial" w:cs="Arial"/>
          <w:sz w:val="24"/>
          <w:szCs w:val="24"/>
        </w:rPr>
        <w:t xml:space="preserve"> У випадку, якщо за 30 (тридцять) календарних днів до закінчення строку дії даного Договору жодна зі Сторін письмово не попередить іншу Сторону про його розірвання, Договір вважається поновленим на такий самий строк і на таких самих умовах які були раніше встановлені Договором. Таке поновлення строку даного Договору можливе без обмеження кількості та загального терміну дії Договору. </w:t>
      </w:r>
    </w:p>
    <w:p w14:paraId="684CC898"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9.3. </w:t>
      </w:r>
      <w:r w:rsidRPr="00E22E50">
        <w:rPr>
          <w:rFonts w:ascii="Arial" w:hAnsi="Arial" w:cs="Arial"/>
          <w:sz w:val="24"/>
          <w:szCs w:val="24"/>
        </w:rPr>
        <w:t>Договір може бути розірвано достроково у разі:</w:t>
      </w:r>
    </w:p>
    <w:p w14:paraId="64B85EEF" w14:textId="77777777" w:rsidR="00CB6C0A" w:rsidRPr="00E22E50" w:rsidRDefault="002F4788">
      <w:pPr>
        <w:pStyle w:val="af0"/>
        <w:jc w:val="both"/>
        <w:rPr>
          <w:rFonts w:ascii="Arial" w:hAnsi="Arial" w:cs="Arial"/>
          <w:sz w:val="24"/>
          <w:szCs w:val="24"/>
        </w:rPr>
      </w:pPr>
      <w:r w:rsidRPr="00E22E50">
        <w:rPr>
          <w:rFonts w:ascii="Arial" w:hAnsi="Arial" w:cs="Arial"/>
          <w:sz w:val="24"/>
          <w:szCs w:val="24"/>
        </w:rPr>
        <w:t xml:space="preserve">- незгоди Споживача  зі змінами, що вказані в п.п.4.1.1.; </w:t>
      </w:r>
    </w:p>
    <w:p w14:paraId="101EF05C" w14:textId="77777777" w:rsidR="00CB6C0A" w:rsidRPr="00E22E50" w:rsidRDefault="002F4788">
      <w:pPr>
        <w:pStyle w:val="af0"/>
        <w:jc w:val="both"/>
        <w:rPr>
          <w:rFonts w:ascii="Arial" w:hAnsi="Arial" w:cs="Arial"/>
          <w:sz w:val="24"/>
          <w:szCs w:val="24"/>
        </w:rPr>
      </w:pPr>
      <w:r w:rsidRPr="00E22E50">
        <w:rPr>
          <w:rFonts w:ascii="Arial" w:hAnsi="Arial" w:cs="Arial"/>
          <w:sz w:val="24"/>
          <w:szCs w:val="24"/>
        </w:rPr>
        <w:t>- у зв'язку з банкрутством чи ліквідацією  однієї зі Сторін Договору (юридичної особи);</w:t>
      </w:r>
    </w:p>
    <w:p w14:paraId="0DF7C4BA" w14:textId="77777777" w:rsidR="00CB6C0A" w:rsidRPr="00E22E50" w:rsidRDefault="002F4788">
      <w:pPr>
        <w:pStyle w:val="af0"/>
        <w:jc w:val="both"/>
        <w:rPr>
          <w:rFonts w:ascii="Arial" w:hAnsi="Arial" w:cs="Arial"/>
          <w:sz w:val="24"/>
          <w:szCs w:val="24"/>
        </w:rPr>
      </w:pPr>
      <w:r w:rsidRPr="00E22E50">
        <w:rPr>
          <w:rFonts w:ascii="Arial" w:hAnsi="Arial" w:cs="Arial"/>
          <w:sz w:val="24"/>
          <w:szCs w:val="24"/>
        </w:rPr>
        <w:t>- за рішенням суду;</w:t>
      </w:r>
    </w:p>
    <w:p w14:paraId="7542DC19" w14:textId="77777777" w:rsidR="00CB6C0A" w:rsidRPr="00E22E50" w:rsidRDefault="002F4788">
      <w:pPr>
        <w:pStyle w:val="af0"/>
        <w:jc w:val="both"/>
        <w:rPr>
          <w:rFonts w:ascii="Arial" w:hAnsi="Arial" w:cs="Arial"/>
          <w:sz w:val="24"/>
          <w:szCs w:val="24"/>
        </w:rPr>
      </w:pPr>
      <w:r w:rsidRPr="00E22E50">
        <w:rPr>
          <w:rFonts w:ascii="Arial" w:hAnsi="Arial" w:cs="Arial"/>
          <w:sz w:val="24"/>
          <w:szCs w:val="24"/>
        </w:rPr>
        <w:t>- недотримання Споживачем  умов договору, зазначених в пп.3.2.4.</w:t>
      </w:r>
    </w:p>
    <w:p w14:paraId="2102A4B1" w14:textId="77777777" w:rsidR="00CB6C0A" w:rsidRPr="00E22E50" w:rsidRDefault="002F4788">
      <w:pPr>
        <w:pStyle w:val="af0"/>
        <w:jc w:val="both"/>
        <w:rPr>
          <w:rFonts w:ascii="Arial" w:hAnsi="Arial" w:cs="Arial"/>
          <w:sz w:val="24"/>
          <w:szCs w:val="24"/>
        </w:rPr>
      </w:pPr>
      <w:r w:rsidRPr="00E22E50">
        <w:rPr>
          <w:rFonts w:ascii="Arial" w:hAnsi="Arial" w:cs="Arial"/>
          <w:sz w:val="24"/>
          <w:szCs w:val="24"/>
        </w:rPr>
        <w:t>- в односторонньому порядку, передбаченому п. 9.4. Договору;</w:t>
      </w:r>
    </w:p>
    <w:p w14:paraId="7D74ECA5" w14:textId="77777777" w:rsidR="00CB6C0A" w:rsidRPr="00E22E50" w:rsidRDefault="002F4788">
      <w:pPr>
        <w:pStyle w:val="af0"/>
        <w:jc w:val="both"/>
        <w:rPr>
          <w:rFonts w:ascii="Arial" w:hAnsi="Arial" w:cs="Arial"/>
          <w:sz w:val="24"/>
          <w:szCs w:val="24"/>
        </w:rPr>
      </w:pPr>
      <w:r w:rsidRPr="00E22E50">
        <w:rPr>
          <w:rFonts w:ascii="Arial" w:hAnsi="Arial" w:cs="Arial"/>
          <w:sz w:val="24"/>
          <w:szCs w:val="24"/>
        </w:rPr>
        <w:lastRenderedPageBreak/>
        <w:t>- в інших випадках, передбачених законодавством України.</w:t>
      </w:r>
    </w:p>
    <w:p w14:paraId="09A767B0"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9.4. </w:t>
      </w:r>
      <w:r w:rsidRPr="00E22E50">
        <w:rPr>
          <w:rFonts w:ascii="Arial" w:hAnsi="Arial" w:cs="Arial"/>
          <w:sz w:val="24"/>
          <w:szCs w:val="24"/>
        </w:rPr>
        <w:t>Заінтересована сторона про  дострокове розірвання Договору  зобов'язана повідомити іншу Сторону  не пізніше ніж за 30 календарних днів  до дати розірвання Договору.</w:t>
      </w:r>
    </w:p>
    <w:p w14:paraId="76417438" w14:textId="77777777" w:rsidR="00CB6C0A" w:rsidRPr="00E22E50" w:rsidRDefault="002F4788">
      <w:pPr>
        <w:pStyle w:val="af0"/>
        <w:jc w:val="both"/>
        <w:rPr>
          <w:rFonts w:ascii="Arial" w:hAnsi="Arial" w:cs="Arial"/>
          <w:b/>
          <w:sz w:val="24"/>
          <w:szCs w:val="24"/>
        </w:rPr>
      </w:pPr>
      <w:r w:rsidRPr="00E22E50">
        <w:rPr>
          <w:rFonts w:ascii="Arial" w:hAnsi="Arial" w:cs="Arial"/>
          <w:b/>
          <w:sz w:val="24"/>
          <w:szCs w:val="24"/>
        </w:rPr>
        <w:t>10. КОНФІДЕНЦІЙНІСТЬ</w:t>
      </w:r>
    </w:p>
    <w:p w14:paraId="48148BC5"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10.1.</w:t>
      </w:r>
      <w:r w:rsidRPr="00E22E50">
        <w:rPr>
          <w:rFonts w:ascii="Arial" w:hAnsi="Arial" w:cs="Arial"/>
          <w:sz w:val="24"/>
          <w:szCs w:val="24"/>
        </w:rPr>
        <w:t xml:space="preserve"> Сторони зобов'язуються не розголошувати відомості конфіденційного характеру один про одного, а також не використовувати на шкоду один одному інформацію, отриману в рамках виконання цього Договору;</w:t>
      </w:r>
    </w:p>
    <w:p w14:paraId="5742CF1E"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10.2. </w:t>
      </w:r>
      <w:r w:rsidRPr="00E22E50">
        <w:rPr>
          <w:rFonts w:ascii="Arial" w:hAnsi="Arial" w:cs="Arial"/>
          <w:sz w:val="24"/>
          <w:szCs w:val="24"/>
        </w:rPr>
        <w:t>Конфіденційною  вважається будь - яка інформація щодо фінансового або комерційного положення Сторін  або прямо названа Сторонами або законом як конфіденційна; така конфіденційна інформація включає, без обмеження, всю ділову (у тому числі стратегічну, маркетингову, технічну, комерційну, фінансову, юридичну, організаційну) інформацію, документи, плани, процедури, комерційні таємниці, дані, файли та матеріали будь-якого характеру, незалежно від того, чи були такі дані та інформація надані усно, письмово та/або на електронному носії, незалежно від характеру носія або засобу передачі даних та інформації;</w:t>
      </w:r>
    </w:p>
    <w:p w14:paraId="3910A7D6"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10.3. </w:t>
      </w:r>
      <w:r w:rsidRPr="00E22E50">
        <w:rPr>
          <w:rFonts w:ascii="Arial" w:hAnsi="Arial" w:cs="Arial"/>
          <w:sz w:val="24"/>
          <w:szCs w:val="24"/>
        </w:rPr>
        <w:t>За розголошення  конфіденційної інформації та завдані в результаті цього збитки Сторони несуть відповідальність відповідно до чинного законодавства України;</w:t>
      </w:r>
    </w:p>
    <w:p w14:paraId="4F0392D6"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10.4. </w:t>
      </w:r>
      <w:r w:rsidRPr="00E22E50">
        <w:rPr>
          <w:rFonts w:ascii="Arial" w:hAnsi="Arial" w:cs="Arial"/>
          <w:sz w:val="24"/>
          <w:szCs w:val="24"/>
        </w:rPr>
        <w:t>Зобов'язання щодо дотримання конфіденційності зберігають свою силу  і після закінчення  дії цього Договору або його дострокового розірвання протягом наступних трьох років.</w:t>
      </w:r>
    </w:p>
    <w:p w14:paraId="5724EA44" w14:textId="77777777" w:rsidR="00CB6C0A" w:rsidRPr="00E22E50" w:rsidRDefault="002F4788">
      <w:pPr>
        <w:pStyle w:val="af0"/>
        <w:jc w:val="both"/>
        <w:rPr>
          <w:rFonts w:ascii="Arial" w:hAnsi="Arial" w:cs="Arial"/>
          <w:b/>
          <w:sz w:val="24"/>
          <w:szCs w:val="24"/>
        </w:rPr>
      </w:pPr>
      <w:r w:rsidRPr="00E22E50">
        <w:rPr>
          <w:rFonts w:ascii="Arial" w:hAnsi="Arial" w:cs="Arial"/>
          <w:b/>
          <w:sz w:val="24"/>
          <w:szCs w:val="24"/>
        </w:rPr>
        <w:t>11. ФОРС МАЖОРНІ ОБСТАВИНИ</w:t>
      </w:r>
    </w:p>
    <w:p w14:paraId="3E3C1A54"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11.1. </w:t>
      </w:r>
      <w:r w:rsidRPr="00E22E50">
        <w:rPr>
          <w:rFonts w:ascii="Arial" w:hAnsi="Arial" w:cs="Arial"/>
          <w:sz w:val="24"/>
          <w:szCs w:val="24"/>
        </w:rPr>
        <w:t>До форс-мажорних обставин відносяться: обставини непереборної сили або події надзвичайного характеру, такі як війна, пожежа, повінь, землетрус, оголошення надзвичайного стану в регіоні перебування сторін договору, які виникли після укладання цього договору і які сторони не могли передбачити або запобігти прийнятими заходами, якщо ці обставини вплинули на виконання ними своїх зобов’язань за даним Договором. В цьому випадку термін виконання обов’язків за даним Договором змінюється по взаємній згоді, про що сторони укладають додаткову угоду до цього Договору.</w:t>
      </w:r>
    </w:p>
    <w:p w14:paraId="22CAEA60"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11.2. </w:t>
      </w:r>
      <w:r w:rsidRPr="00E22E50">
        <w:rPr>
          <w:rFonts w:ascii="Arial" w:hAnsi="Arial" w:cs="Arial"/>
          <w:sz w:val="24"/>
          <w:szCs w:val="24"/>
        </w:rPr>
        <w:t>У випадку виникнення вказаних в п.11.1 договору обставин, Сторони протягом десяти календарних днів письмово повідомляють одна одну  про наявність даних обставин, підтверджуючи це відповідними офіційними документами. Якщо сторони без поважних причин не сповістили у вказаний термін про виникнення форс – мажорних обставин, то вони надалі не мають права вимагати зміни термінів виконання зобов’язань за даною угодою.</w:t>
      </w:r>
    </w:p>
    <w:p w14:paraId="5D8E20E4"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11.3</w:t>
      </w:r>
      <w:r w:rsidRPr="00E22E50">
        <w:rPr>
          <w:rFonts w:ascii="Arial" w:hAnsi="Arial" w:cs="Arial"/>
          <w:sz w:val="24"/>
          <w:szCs w:val="24"/>
        </w:rPr>
        <w:t>. Сторони не несуть відповідальність за будь-якій збиток або інші витрати, що можуть бути понесені в результаті форс – мажорних обставин.</w:t>
      </w:r>
    </w:p>
    <w:p w14:paraId="3090B7A0"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11.4. </w:t>
      </w:r>
      <w:r w:rsidRPr="00E22E50">
        <w:rPr>
          <w:rFonts w:ascii="Arial" w:hAnsi="Arial" w:cs="Arial"/>
          <w:sz w:val="24"/>
          <w:szCs w:val="24"/>
        </w:rPr>
        <w:t>Якщо форс – мажорні обставини  продовжуються понад два місяці, то сторони можуть ухвалити рішення про зміну термінів виконання умов цього договору або його припинення,  про що укладається додаткова угода.</w:t>
      </w:r>
    </w:p>
    <w:p w14:paraId="3AE14513"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11.5. </w:t>
      </w:r>
      <w:r w:rsidRPr="00E22E50">
        <w:rPr>
          <w:rFonts w:ascii="Arial" w:hAnsi="Arial" w:cs="Arial"/>
          <w:sz w:val="24"/>
          <w:szCs w:val="24"/>
        </w:rPr>
        <w:t>Доказом настання дії</w:t>
      </w:r>
      <w:r w:rsidRPr="00E22E50">
        <w:rPr>
          <w:rFonts w:ascii="Arial" w:hAnsi="Arial" w:cs="Arial"/>
          <w:b/>
          <w:sz w:val="24"/>
          <w:szCs w:val="24"/>
        </w:rPr>
        <w:t xml:space="preserve"> </w:t>
      </w:r>
      <w:r w:rsidRPr="00E22E50">
        <w:rPr>
          <w:rFonts w:ascii="Arial" w:hAnsi="Arial" w:cs="Arial"/>
          <w:sz w:val="24"/>
          <w:szCs w:val="24"/>
        </w:rPr>
        <w:t>форс – мажорних</w:t>
      </w:r>
      <w:r w:rsidRPr="00E22E50">
        <w:rPr>
          <w:rFonts w:ascii="Arial" w:hAnsi="Arial" w:cs="Arial"/>
          <w:b/>
          <w:sz w:val="24"/>
          <w:szCs w:val="24"/>
        </w:rPr>
        <w:t xml:space="preserve">  </w:t>
      </w:r>
      <w:r w:rsidRPr="00E22E50">
        <w:rPr>
          <w:rFonts w:ascii="Arial" w:hAnsi="Arial" w:cs="Arial"/>
          <w:sz w:val="24"/>
          <w:szCs w:val="24"/>
        </w:rPr>
        <w:t>обставин є документ, виданий Торгово – Промисловою Палатою України  або іншим уповноваженим органом.</w:t>
      </w:r>
    </w:p>
    <w:p w14:paraId="6F23BC79" w14:textId="77777777" w:rsidR="00CB6C0A" w:rsidRPr="00E22E50" w:rsidRDefault="002F4788">
      <w:pPr>
        <w:pStyle w:val="af0"/>
        <w:jc w:val="both"/>
        <w:rPr>
          <w:rFonts w:ascii="Arial" w:hAnsi="Arial" w:cs="Arial"/>
          <w:b/>
          <w:sz w:val="24"/>
          <w:szCs w:val="24"/>
        </w:rPr>
      </w:pPr>
      <w:r w:rsidRPr="00E22E50">
        <w:rPr>
          <w:rFonts w:ascii="Arial" w:hAnsi="Arial" w:cs="Arial"/>
          <w:b/>
          <w:sz w:val="24"/>
          <w:szCs w:val="24"/>
        </w:rPr>
        <w:t>12. ІНШІ ПОЛОЖЕННЯ</w:t>
      </w:r>
    </w:p>
    <w:p w14:paraId="49024E3D"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12.1. </w:t>
      </w:r>
      <w:r w:rsidRPr="00E22E50">
        <w:rPr>
          <w:rFonts w:ascii="Arial" w:hAnsi="Arial" w:cs="Arial"/>
          <w:sz w:val="24"/>
          <w:szCs w:val="24"/>
        </w:rPr>
        <w:t>Цей договір</w:t>
      </w:r>
      <w:r w:rsidRPr="00E22E50">
        <w:rPr>
          <w:rFonts w:ascii="Arial" w:hAnsi="Arial" w:cs="Arial"/>
          <w:b/>
          <w:sz w:val="24"/>
          <w:szCs w:val="24"/>
        </w:rPr>
        <w:t xml:space="preserve"> </w:t>
      </w:r>
      <w:r w:rsidRPr="00E22E50">
        <w:rPr>
          <w:rFonts w:ascii="Arial" w:hAnsi="Arial" w:cs="Arial"/>
          <w:sz w:val="24"/>
          <w:szCs w:val="24"/>
        </w:rPr>
        <w:t>являє собою</w:t>
      </w:r>
      <w:r w:rsidRPr="00E22E50">
        <w:rPr>
          <w:rFonts w:ascii="Arial" w:hAnsi="Arial" w:cs="Arial"/>
          <w:b/>
          <w:sz w:val="24"/>
          <w:szCs w:val="24"/>
        </w:rPr>
        <w:t xml:space="preserve"> </w:t>
      </w:r>
      <w:r w:rsidRPr="00E22E50">
        <w:rPr>
          <w:rFonts w:ascii="Arial" w:hAnsi="Arial" w:cs="Arial"/>
          <w:sz w:val="24"/>
          <w:szCs w:val="24"/>
        </w:rPr>
        <w:t>остаточну угоду між Сторонами, яка обговорює надання і користування послугами доступу до мережі Інтернет.</w:t>
      </w:r>
    </w:p>
    <w:p w14:paraId="788063BB"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12.2.</w:t>
      </w:r>
      <w:r w:rsidRPr="00E22E50">
        <w:rPr>
          <w:rFonts w:ascii="Arial" w:hAnsi="Arial" w:cs="Arial"/>
          <w:sz w:val="24"/>
          <w:szCs w:val="24"/>
        </w:rPr>
        <w:t xml:space="preserve"> Будь-які розбіжності, що виникають при виконанні цього Договору або в зв'язку з ним, при неможливості їх вирішення шляхом переговорів, підлягають передачі на вирішення у господарський суд за місцем розташування відповідача.</w:t>
      </w:r>
    </w:p>
    <w:p w14:paraId="707EFA83"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12.3. </w:t>
      </w:r>
      <w:r w:rsidRPr="00E22E50">
        <w:rPr>
          <w:rFonts w:ascii="Arial" w:hAnsi="Arial" w:cs="Arial"/>
          <w:sz w:val="24"/>
          <w:szCs w:val="24"/>
        </w:rPr>
        <w:t>Умови даного Договору  мають однакову силу для Сторін і можуть бути змінені за взаємною згодою Сторін з обов'язковим складанням додаткової угоди, крім випадків передбачених Договором.</w:t>
      </w:r>
    </w:p>
    <w:p w14:paraId="525D5DEA"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12.4. </w:t>
      </w:r>
      <w:r w:rsidRPr="00E22E50">
        <w:rPr>
          <w:rFonts w:ascii="Arial" w:hAnsi="Arial" w:cs="Arial"/>
          <w:sz w:val="24"/>
          <w:szCs w:val="24"/>
        </w:rPr>
        <w:t>Жодна з Сторін не має права передавати свої права за даним Договором третій стороні без письмової згоди другої Сторони.</w:t>
      </w:r>
    </w:p>
    <w:p w14:paraId="62E8AA41"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lastRenderedPageBreak/>
        <w:t xml:space="preserve">12.5. </w:t>
      </w:r>
      <w:r w:rsidRPr="00E22E50">
        <w:rPr>
          <w:rFonts w:ascii="Arial" w:hAnsi="Arial" w:cs="Arial"/>
          <w:sz w:val="24"/>
          <w:szCs w:val="24"/>
        </w:rPr>
        <w:t>Споживач своїм підписом підтверджує, що він ознайомлений з положеннями Закону України "Про телекомунікації</w:t>
      </w:r>
      <w:r w:rsidRPr="009F5794">
        <w:rPr>
          <w:rFonts w:ascii="Arial" w:hAnsi="Arial" w:cs="Arial"/>
          <w:sz w:val="24"/>
          <w:szCs w:val="24"/>
        </w:rPr>
        <w:t>" та Правилами. У</w:t>
      </w:r>
      <w:r w:rsidRPr="00E22E50">
        <w:rPr>
          <w:rFonts w:ascii="Arial" w:hAnsi="Arial" w:cs="Arial"/>
          <w:sz w:val="24"/>
          <w:szCs w:val="24"/>
        </w:rPr>
        <w:t xml:space="preserve"> разі зміни законодавства в сфері телекомунікацій щодо порядку надання та отримання телекомунікаційних послуг Сторони зобов'язується з моменту набрання чинності новим законодавчим актом дотримуватись його умов. У такому випадку Договір застосовується лише в частині, яка не суперечить чинному законодавству.</w:t>
      </w:r>
    </w:p>
    <w:p w14:paraId="12D86E10"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 xml:space="preserve">12.6.  </w:t>
      </w:r>
      <w:r w:rsidRPr="00E22E50">
        <w:rPr>
          <w:rFonts w:ascii="Arial" w:hAnsi="Arial" w:cs="Arial"/>
          <w:sz w:val="24"/>
          <w:szCs w:val="24"/>
        </w:rPr>
        <w:t>Користування мережею Інтернет здійснюється на власний ризик Споживачем.</w:t>
      </w:r>
      <w:r w:rsidRPr="00E22E50">
        <w:rPr>
          <w:rFonts w:ascii="Arial" w:hAnsi="Arial" w:cs="Arial"/>
          <w:b/>
          <w:sz w:val="24"/>
          <w:szCs w:val="24"/>
        </w:rPr>
        <w:t xml:space="preserve">  </w:t>
      </w:r>
      <w:r w:rsidRPr="00E22E50">
        <w:rPr>
          <w:rFonts w:ascii="Arial" w:hAnsi="Arial" w:cs="Arial"/>
          <w:sz w:val="24"/>
          <w:szCs w:val="24"/>
        </w:rPr>
        <w:t>Споживач усвідомлює, що під час роботи у всесвітній мережі він може стикнутися з програмами - вірусами. Для запобігання програмам - вірусам Споживач самостійно вживає заходи безпеки, самостійно несе відповідальність та ризики роботи в мережі Інтернет.</w:t>
      </w:r>
    </w:p>
    <w:p w14:paraId="14030540" w14:textId="77777777" w:rsidR="00CB6C0A" w:rsidRPr="00E22E50" w:rsidRDefault="002F4788">
      <w:pPr>
        <w:pStyle w:val="af0"/>
        <w:jc w:val="both"/>
        <w:rPr>
          <w:rFonts w:ascii="Arial" w:hAnsi="Arial" w:cs="Arial"/>
          <w:sz w:val="24"/>
          <w:szCs w:val="24"/>
        </w:rPr>
      </w:pPr>
      <w:r w:rsidRPr="00E22E50">
        <w:rPr>
          <w:rFonts w:ascii="Arial" w:hAnsi="Arial" w:cs="Arial"/>
          <w:b/>
          <w:sz w:val="24"/>
          <w:szCs w:val="24"/>
        </w:rPr>
        <w:t>12.</w:t>
      </w:r>
      <w:r w:rsidR="00617EB7" w:rsidRPr="00E22E50">
        <w:rPr>
          <w:rFonts w:ascii="Arial" w:hAnsi="Arial" w:cs="Arial"/>
          <w:b/>
          <w:sz w:val="24"/>
          <w:szCs w:val="24"/>
        </w:rPr>
        <w:t>7</w:t>
      </w:r>
      <w:r w:rsidRPr="00E22E50">
        <w:rPr>
          <w:rFonts w:ascii="Arial" w:hAnsi="Arial" w:cs="Arial"/>
          <w:b/>
          <w:sz w:val="24"/>
          <w:szCs w:val="24"/>
        </w:rPr>
        <w:t xml:space="preserve">. </w:t>
      </w:r>
      <w:r w:rsidRPr="00E22E50">
        <w:rPr>
          <w:rFonts w:ascii="Arial" w:hAnsi="Arial" w:cs="Arial"/>
          <w:sz w:val="24"/>
          <w:szCs w:val="24"/>
        </w:rPr>
        <w:t xml:space="preserve">Представник Споживача  гарантує </w:t>
      </w:r>
      <w:r w:rsidR="00573082" w:rsidRPr="00E22E50">
        <w:rPr>
          <w:rFonts w:ascii="Arial" w:hAnsi="Arial" w:cs="Arial"/>
          <w:sz w:val="24"/>
          <w:szCs w:val="24"/>
        </w:rPr>
        <w:t>Провайдеру</w:t>
      </w:r>
      <w:r w:rsidRPr="00E22E50">
        <w:rPr>
          <w:rFonts w:ascii="Arial" w:hAnsi="Arial" w:cs="Arial"/>
          <w:sz w:val="24"/>
          <w:szCs w:val="24"/>
        </w:rPr>
        <w:t xml:space="preserve">, що він, як суб’єкт персональних даних, враховуючи положення Закону України “Про захист персональних даних”, безстроково, без застережень надає повну згоду на обробку його персональних даних </w:t>
      </w:r>
      <w:r w:rsidR="00573082" w:rsidRPr="00E22E50">
        <w:rPr>
          <w:rFonts w:ascii="Arial" w:hAnsi="Arial" w:cs="Arial"/>
          <w:sz w:val="24"/>
          <w:szCs w:val="24"/>
        </w:rPr>
        <w:t>Провайдера</w:t>
      </w:r>
      <w:r w:rsidRPr="00E22E50">
        <w:rPr>
          <w:rFonts w:ascii="Arial" w:hAnsi="Arial" w:cs="Arial"/>
          <w:sz w:val="24"/>
          <w:szCs w:val="24"/>
        </w:rPr>
        <w:t xml:space="preserve"> та іншим, пов’язаним із </w:t>
      </w:r>
      <w:r w:rsidR="006975C0" w:rsidRPr="00E22E50">
        <w:rPr>
          <w:rFonts w:ascii="Arial" w:hAnsi="Arial" w:cs="Arial"/>
          <w:sz w:val="24"/>
          <w:szCs w:val="24"/>
        </w:rPr>
        <w:t>Провайдер</w:t>
      </w:r>
      <w:r w:rsidRPr="00E22E50">
        <w:rPr>
          <w:rFonts w:ascii="Arial" w:hAnsi="Arial" w:cs="Arial"/>
          <w:sz w:val="24"/>
          <w:szCs w:val="24"/>
        </w:rPr>
        <w:t xml:space="preserve">ом, особам, з ціллю надання телекомунікаційних послуг Споживачу, що включатиме інформування його про нові послуги, зміну тарифів, надсилання Рахунків, зазначення </w:t>
      </w:r>
      <w:r w:rsidR="006975C0" w:rsidRPr="00E22E50">
        <w:rPr>
          <w:rFonts w:ascii="Arial" w:hAnsi="Arial" w:cs="Arial"/>
          <w:sz w:val="24"/>
          <w:szCs w:val="24"/>
        </w:rPr>
        <w:t>Провайдером</w:t>
      </w:r>
      <w:r w:rsidRPr="00E22E50">
        <w:rPr>
          <w:rFonts w:ascii="Arial" w:hAnsi="Arial" w:cs="Arial"/>
          <w:sz w:val="24"/>
          <w:szCs w:val="24"/>
        </w:rPr>
        <w:t xml:space="preserve"> персональних даних на Рахунках та інших документах. Також Представник Споживача підтверджує, що йому письмово було повідомлено про його права, визначені Законом України “Про захист персональних даних”, мету збору даних та осіб, яким передаються його персональні дані. Представник Споживача погоджує наступний обсяг персональних даних: П.І.Б., ідентифікаційний код, контактний телефон, електронна адреса.</w:t>
      </w:r>
    </w:p>
    <w:p w14:paraId="52ED2CE2" w14:textId="77777777" w:rsidR="00CB6C0A" w:rsidRDefault="002F4788">
      <w:pPr>
        <w:pStyle w:val="af0"/>
        <w:jc w:val="both"/>
        <w:rPr>
          <w:rFonts w:ascii="Arial" w:hAnsi="Arial" w:cs="Arial"/>
          <w:sz w:val="24"/>
          <w:szCs w:val="24"/>
        </w:rPr>
      </w:pPr>
      <w:r w:rsidRPr="00E22E50">
        <w:rPr>
          <w:rFonts w:ascii="Arial" w:hAnsi="Arial" w:cs="Arial"/>
          <w:b/>
          <w:bCs/>
          <w:sz w:val="24"/>
          <w:szCs w:val="24"/>
        </w:rPr>
        <w:t>12.</w:t>
      </w:r>
      <w:r w:rsidR="000A2AA0">
        <w:rPr>
          <w:rFonts w:ascii="Arial" w:hAnsi="Arial" w:cs="Arial"/>
          <w:b/>
          <w:bCs/>
          <w:sz w:val="24"/>
          <w:szCs w:val="24"/>
        </w:rPr>
        <w:t>8</w:t>
      </w:r>
      <w:r w:rsidRPr="00E22E50">
        <w:rPr>
          <w:rFonts w:ascii="Arial" w:hAnsi="Arial" w:cs="Arial"/>
          <w:b/>
          <w:bCs/>
          <w:sz w:val="24"/>
          <w:szCs w:val="24"/>
        </w:rPr>
        <w:t>.</w:t>
      </w:r>
      <w:r w:rsidRPr="00E22E50">
        <w:rPr>
          <w:rFonts w:ascii="Arial" w:hAnsi="Arial" w:cs="Arial"/>
          <w:sz w:val="24"/>
          <w:szCs w:val="24"/>
        </w:rPr>
        <w:t xml:space="preserve"> Зміни умов Договору та перелік послуг оформляються  додатковими угодами та/або додатками до нього, які є невід'ємними частинами Договору. </w:t>
      </w:r>
    </w:p>
    <w:p w14:paraId="449C6814" w14:textId="77777777" w:rsidR="00275D81" w:rsidRDefault="00275D81">
      <w:pPr>
        <w:pStyle w:val="af0"/>
        <w:jc w:val="both"/>
        <w:rPr>
          <w:rFonts w:ascii="Arial" w:hAnsi="Arial" w:cs="Arial"/>
          <w:sz w:val="24"/>
          <w:szCs w:val="24"/>
        </w:rPr>
      </w:pPr>
    </w:p>
    <w:p w14:paraId="3F51A65A" w14:textId="7A887152" w:rsidR="00275D81" w:rsidRPr="00275D81" w:rsidRDefault="00275D81">
      <w:pPr>
        <w:pStyle w:val="af0"/>
        <w:jc w:val="both"/>
        <w:rPr>
          <w:rFonts w:ascii="Arial" w:hAnsi="Arial" w:cs="Arial"/>
          <w:b/>
          <w:sz w:val="24"/>
          <w:szCs w:val="24"/>
        </w:rPr>
      </w:pPr>
      <w:r w:rsidRPr="00275D81">
        <w:rPr>
          <w:rFonts w:ascii="Arial" w:hAnsi="Arial" w:cs="Arial"/>
          <w:b/>
          <w:sz w:val="24"/>
          <w:szCs w:val="24"/>
        </w:rPr>
        <w:t>13. Реквізити :</w:t>
      </w:r>
    </w:p>
    <w:p w14:paraId="6FDFC2A0" w14:textId="77777777" w:rsidR="00617EB7" w:rsidRPr="00E22E50" w:rsidRDefault="002F4788" w:rsidP="00617EB7">
      <w:pPr>
        <w:pStyle w:val="af0"/>
        <w:jc w:val="both"/>
        <w:rPr>
          <w:rFonts w:ascii="Arial" w:hAnsi="Arial" w:cs="Arial"/>
          <w:b/>
          <w:sz w:val="24"/>
          <w:szCs w:val="24"/>
        </w:rPr>
      </w:pPr>
      <w:r w:rsidRPr="00E22E50">
        <w:rPr>
          <w:rFonts w:ascii="Arial" w:hAnsi="Arial" w:cs="Arial"/>
          <w:sz w:val="24"/>
          <w:szCs w:val="24"/>
        </w:rPr>
        <w:tab/>
      </w:r>
      <w:r w:rsidRPr="00E22E50">
        <w:rPr>
          <w:rFonts w:ascii="Arial" w:hAnsi="Arial" w:cs="Arial"/>
          <w:b/>
          <w:sz w:val="24"/>
          <w:szCs w:val="24"/>
        </w:rPr>
        <w:tab/>
      </w:r>
      <w:r w:rsidRPr="00E22E50">
        <w:rPr>
          <w:rFonts w:ascii="Arial" w:hAnsi="Arial" w:cs="Arial"/>
          <w:b/>
          <w:sz w:val="24"/>
          <w:szCs w:val="24"/>
        </w:rPr>
        <w:tab/>
        <w:t xml:space="preserve"> </w:t>
      </w:r>
      <w:r w:rsidRPr="00E22E50">
        <w:rPr>
          <w:rFonts w:ascii="Arial" w:hAnsi="Arial" w:cs="Arial"/>
          <w:b/>
          <w:sz w:val="24"/>
          <w:szCs w:val="24"/>
        </w:rPr>
        <w:tab/>
      </w:r>
    </w:p>
    <w:tbl>
      <w:tblPr>
        <w:tblW w:w="13917" w:type="dxa"/>
        <w:tblInd w:w="-5" w:type="dxa"/>
        <w:tblCellMar>
          <w:left w:w="103" w:type="dxa"/>
        </w:tblCellMar>
        <w:tblLook w:val="04A0" w:firstRow="1" w:lastRow="0" w:firstColumn="1" w:lastColumn="0" w:noHBand="0" w:noVBand="1"/>
      </w:tblPr>
      <w:tblGrid>
        <w:gridCol w:w="4503"/>
        <w:gridCol w:w="9414"/>
      </w:tblGrid>
      <w:tr w:rsidR="00CB6C0A" w:rsidRPr="004D1EE0" w14:paraId="32F023D5" w14:textId="77777777" w:rsidTr="00275D81">
        <w:tc>
          <w:tcPr>
            <w:tcW w:w="4503" w:type="dxa"/>
            <w:shd w:val="clear" w:color="auto" w:fill="FFFFFF"/>
            <w:tcMar>
              <w:left w:w="103" w:type="dxa"/>
            </w:tcMar>
          </w:tcPr>
          <w:p w14:paraId="7E0AF22E" w14:textId="77777777" w:rsidR="00F708F7" w:rsidRPr="00221119" w:rsidRDefault="00F708F7" w:rsidP="00F708F7">
            <w:pPr>
              <w:jc w:val="both"/>
              <w:rPr>
                <w:rFonts w:ascii="Arial" w:hAnsi="Arial" w:cs="Arial"/>
                <w:b/>
                <w:bCs/>
                <w:sz w:val="24"/>
                <w:szCs w:val="24"/>
              </w:rPr>
            </w:pPr>
            <w:r w:rsidRPr="00221119">
              <w:rPr>
                <w:rFonts w:ascii="Arial" w:hAnsi="Arial" w:cs="Arial"/>
                <w:b/>
                <w:bCs/>
                <w:sz w:val="24"/>
                <w:szCs w:val="24"/>
              </w:rPr>
              <w:t xml:space="preserve">Фізична особа-підприємець </w:t>
            </w:r>
          </w:p>
          <w:p w14:paraId="04F9D30A" w14:textId="77777777" w:rsidR="00F708F7" w:rsidRPr="00221119" w:rsidRDefault="00F708F7" w:rsidP="00F708F7">
            <w:pPr>
              <w:jc w:val="both"/>
              <w:rPr>
                <w:rFonts w:ascii="Arial" w:hAnsi="Arial" w:cs="Arial"/>
                <w:b/>
                <w:sz w:val="24"/>
                <w:szCs w:val="24"/>
              </w:rPr>
            </w:pPr>
            <w:r w:rsidRPr="00221119">
              <w:rPr>
                <w:rFonts w:ascii="Arial" w:hAnsi="Arial" w:cs="Arial"/>
                <w:b/>
                <w:sz w:val="24"/>
                <w:szCs w:val="24"/>
              </w:rPr>
              <w:t>Самойлов Петро Васильович</w:t>
            </w:r>
          </w:p>
          <w:p w14:paraId="7F21D1B7" w14:textId="77777777" w:rsidR="00F708F7" w:rsidRPr="00221119" w:rsidRDefault="00F708F7" w:rsidP="00F708F7">
            <w:pPr>
              <w:jc w:val="both"/>
              <w:rPr>
                <w:rFonts w:ascii="Arial" w:hAnsi="Arial" w:cs="Arial"/>
                <w:bCs/>
                <w:sz w:val="24"/>
                <w:szCs w:val="24"/>
              </w:rPr>
            </w:pPr>
            <w:r w:rsidRPr="00221119">
              <w:rPr>
                <w:rFonts w:ascii="Arial" w:hAnsi="Arial" w:cs="Arial"/>
                <w:bCs/>
                <w:sz w:val="24"/>
                <w:szCs w:val="24"/>
              </w:rPr>
              <w:t xml:space="preserve">Код ЄДРПОУ 3141316352  </w:t>
            </w:r>
          </w:p>
          <w:p w14:paraId="4F774454" w14:textId="6333C098" w:rsidR="00F708F7" w:rsidRPr="00221119" w:rsidRDefault="00F708F7" w:rsidP="00F708F7">
            <w:pPr>
              <w:jc w:val="both"/>
              <w:rPr>
                <w:rFonts w:ascii="Arial" w:hAnsi="Arial" w:cs="Arial"/>
                <w:bCs/>
                <w:sz w:val="24"/>
                <w:szCs w:val="24"/>
              </w:rPr>
            </w:pPr>
            <w:r w:rsidRPr="00221119">
              <w:rPr>
                <w:rFonts w:ascii="Arial" w:hAnsi="Arial" w:cs="Arial"/>
                <w:bCs/>
                <w:sz w:val="24"/>
                <w:szCs w:val="24"/>
              </w:rPr>
              <w:t>Юридична адреса: 03040, М.КИЇВ, ВУЛИЦЯ МАРИЧАНСЬКА, БУДИНОК 11/8</w:t>
            </w:r>
          </w:p>
          <w:p w14:paraId="03781B13" w14:textId="5B36AE09" w:rsidR="00F708F7" w:rsidRPr="00221119" w:rsidRDefault="00F708F7" w:rsidP="00F708F7">
            <w:pPr>
              <w:jc w:val="both"/>
              <w:rPr>
                <w:rFonts w:ascii="Arial" w:hAnsi="Arial" w:cs="Arial"/>
                <w:bCs/>
                <w:sz w:val="24"/>
                <w:szCs w:val="24"/>
              </w:rPr>
            </w:pPr>
            <w:r w:rsidRPr="00221119">
              <w:rPr>
                <w:rFonts w:ascii="Arial" w:hAnsi="Arial" w:cs="Arial"/>
                <w:bCs/>
                <w:sz w:val="24"/>
                <w:szCs w:val="24"/>
              </w:rPr>
              <w:t xml:space="preserve">Поштова адреса: 03040, М.КИЇВ, ВУЛИЦЯ МАРИЧАНСЬКА, БУДИНОК 11/8 </w:t>
            </w:r>
          </w:p>
          <w:p w14:paraId="557B8237" w14:textId="6F1CC129" w:rsidR="0011585D" w:rsidRDefault="00F708F7" w:rsidP="00F708F7">
            <w:pPr>
              <w:jc w:val="both"/>
              <w:rPr>
                <w:rFonts w:ascii="Arial" w:hAnsi="Arial" w:cs="Arial"/>
                <w:bCs/>
                <w:sz w:val="24"/>
                <w:szCs w:val="24"/>
              </w:rPr>
            </w:pPr>
            <w:r w:rsidRPr="00221119">
              <w:rPr>
                <w:rFonts w:ascii="Arial" w:hAnsi="Arial" w:cs="Arial"/>
                <w:bCs/>
                <w:sz w:val="24"/>
                <w:szCs w:val="24"/>
              </w:rPr>
              <w:t xml:space="preserve">п/р </w:t>
            </w:r>
            <w:r w:rsidR="008D0097" w:rsidRPr="008D0097">
              <w:rPr>
                <w:rFonts w:ascii="Arial" w:hAnsi="Arial" w:cs="Arial"/>
                <w:bCs/>
                <w:sz w:val="24"/>
                <w:szCs w:val="24"/>
              </w:rPr>
              <w:t>UA913052990000026007015000057</w:t>
            </w:r>
            <w:r w:rsidRPr="00221119">
              <w:rPr>
                <w:rFonts w:ascii="Arial" w:hAnsi="Arial" w:cs="Arial"/>
                <w:bCs/>
                <w:sz w:val="24"/>
                <w:szCs w:val="24"/>
              </w:rPr>
              <w:t xml:space="preserve"> у ПАТ КБ «ПРИВАТБАНК,</w:t>
            </w:r>
          </w:p>
          <w:p w14:paraId="67F3072D" w14:textId="7E3F489A" w:rsidR="00F708F7" w:rsidRPr="00221119" w:rsidRDefault="00F708F7" w:rsidP="00F708F7">
            <w:pPr>
              <w:jc w:val="both"/>
              <w:rPr>
                <w:rFonts w:ascii="Arial" w:hAnsi="Arial" w:cs="Arial"/>
                <w:bCs/>
                <w:sz w:val="24"/>
                <w:szCs w:val="24"/>
              </w:rPr>
            </w:pPr>
            <w:r w:rsidRPr="00221119">
              <w:rPr>
                <w:rFonts w:ascii="Arial" w:hAnsi="Arial" w:cs="Arial"/>
                <w:bCs/>
                <w:sz w:val="24"/>
                <w:szCs w:val="24"/>
              </w:rPr>
              <w:t xml:space="preserve"> МФО 300711</w:t>
            </w:r>
          </w:p>
          <w:p w14:paraId="71673E02" w14:textId="1522AC83" w:rsidR="00F708F7" w:rsidRPr="00221119" w:rsidRDefault="00F708F7" w:rsidP="00F708F7">
            <w:pPr>
              <w:jc w:val="both"/>
              <w:rPr>
                <w:rFonts w:ascii="Arial" w:hAnsi="Arial" w:cs="Arial"/>
                <w:bCs/>
                <w:sz w:val="24"/>
                <w:szCs w:val="24"/>
              </w:rPr>
            </w:pPr>
            <w:r w:rsidRPr="009E2B79">
              <w:rPr>
                <w:rFonts w:ascii="Arial" w:hAnsi="Arial" w:cs="Arial"/>
                <w:bCs/>
                <w:sz w:val="24"/>
                <w:szCs w:val="24"/>
              </w:rPr>
              <w:t>тел. : +38(06Ч)06ЧЧЧ11</w:t>
            </w:r>
          </w:p>
          <w:p w14:paraId="4BF53AAC" w14:textId="606E1671" w:rsidR="00F708F7" w:rsidRPr="004D1EE0" w:rsidRDefault="00F708F7" w:rsidP="00590439">
            <w:pPr>
              <w:spacing w:after="0" w:line="240" w:lineRule="auto"/>
              <w:rPr>
                <w:rFonts w:ascii="Arial" w:hAnsi="Arial" w:cs="Arial"/>
                <w:b/>
                <w:sz w:val="24"/>
                <w:szCs w:val="24"/>
                <w:lang w:val="ru-RU"/>
              </w:rPr>
            </w:pPr>
          </w:p>
        </w:tc>
        <w:tc>
          <w:tcPr>
            <w:tcW w:w="9414" w:type="dxa"/>
            <w:shd w:val="clear" w:color="auto" w:fill="FFFFFF"/>
            <w:tcMar>
              <w:left w:w="103" w:type="dxa"/>
            </w:tcMar>
          </w:tcPr>
          <w:p w14:paraId="338FE926" w14:textId="37791DE0" w:rsidR="00221119" w:rsidRPr="00221119" w:rsidRDefault="00221119" w:rsidP="00221119">
            <w:pPr>
              <w:spacing w:after="0" w:line="240" w:lineRule="auto"/>
              <w:rPr>
                <w:rFonts w:ascii="Arial" w:hAnsi="Arial" w:cs="Arial"/>
                <w:sz w:val="24"/>
                <w:szCs w:val="24"/>
                <w:lang w:val="ru-RU"/>
              </w:rPr>
            </w:pPr>
          </w:p>
        </w:tc>
      </w:tr>
    </w:tbl>
    <w:p w14:paraId="57AA7DF2" w14:textId="77777777" w:rsidR="001C2EBF" w:rsidRPr="005D3D57" w:rsidRDefault="001C2EBF" w:rsidP="00ED0773">
      <w:pPr>
        <w:pStyle w:val="af0"/>
        <w:rPr>
          <w:rFonts w:ascii="Arial" w:hAnsi="Arial" w:cs="Arial"/>
          <w:b/>
          <w:sz w:val="24"/>
          <w:szCs w:val="24"/>
          <w:lang w:val="en-US"/>
        </w:rPr>
      </w:pPr>
    </w:p>
    <w:sectPr w:rsidR="001C2EBF" w:rsidRPr="005D3D57" w:rsidSect="00ED0773">
      <w:footerReference w:type="default" r:id="rId11"/>
      <w:pgSz w:w="11906" w:h="16838"/>
      <w:pgMar w:top="567" w:right="680" w:bottom="142" w:left="1418"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C4CC" w14:textId="77777777" w:rsidR="00431828" w:rsidRDefault="00431828">
      <w:pPr>
        <w:spacing w:after="0" w:line="240" w:lineRule="auto"/>
      </w:pPr>
      <w:r>
        <w:separator/>
      </w:r>
    </w:p>
  </w:endnote>
  <w:endnote w:type="continuationSeparator" w:id="0">
    <w:p w14:paraId="53017D9A" w14:textId="77777777" w:rsidR="00431828" w:rsidRDefault="0043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font>
  <w:font w:name="DejaVu Sans">
    <w:charset w:val="CC"/>
    <w:family w:val="swiss"/>
    <w:pitch w:val="variable"/>
    <w:sig w:usb0="E7002EFF" w:usb1="D200FDFF" w:usb2="0A246029" w:usb3="00000000" w:csb0="000001FF" w:csb1="00000000"/>
  </w:font>
  <w:font w:name="Lohit Hindi">
    <w:altName w:val="MS Mincho"/>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7978" w14:textId="77777777" w:rsidR="00CB6C0A" w:rsidRDefault="00A3247A">
    <w:pPr>
      <w:pStyle w:val="af3"/>
      <w:jc w:val="right"/>
    </w:pPr>
    <w:r>
      <w:fldChar w:fldCharType="begin"/>
    </w:r>
    <w:r w:rsidR="002F4788">
      <w:instrText>PAGE</w:instrText>
    </w:r>
    <w:r>
      <w:fldChar w:fldCharType="separate"/>
    </w:r>
    <w:r w:rsidR="00C33E30">
      <w:rPr>
        <w:noProof/>
      </w:rPr>
      <w:t>9</w:t>
    </w:r>
    <w:r>
      <w:fldChar w:fldCharType="end"/>
    </w:r>
  </w:p>
  <w:p w14:paraId="1C03DC0B" w14:textId="77777777" w:rsidR="00CB6C0A" w:rsidRDefault="00CB6C0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7342" w14:textId="77777777" w:rsidR="00431828" w:rsidRDefault="00431828">
      <w:pPr>
        <w:spacing w:after="0" w:line="240" w:lineRule="auto"/>
      </w:pPr>
      <w:r>
        <w:separator/>
      </w:r>
    </w:p>
  </w:footnote>
  <w:footnote w:type="continuationSeparator" w:id="0">
    <w:p w14:paraId="3BBCC3C2" w14:textId="77777777" w:rsidR="00431828" w:rsidRDefault="00431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multilevel"/>
    <w:tmpl w:val="5AB67FBE"/>
    <w:name w:val="WWNum47"/>
    <w:lvl w:ilvl="0">
      <w:start w:val="11"/>
      <w:numFmt w:val="decimal"/>
      <w:lvlText w:val="%1."/>
      <w:lvlJc w:val="left"/>
      <w:pPr>
        <w:tabs>
          <w:tab w:val="num" w:pos="0"/>
        </w:tabs>
        <w:ind w:left="450" w:hanging="450"/>
      </w:pPr>
      <w:rPr>
        <w:sz w:val="22"/>
      </w:rPr>
    </w:lvl>
    <w:lvl w:ilvl="1">
      <w:start w:val="1"/>
      <w:numFmt w:val="decimal"/>
      <w:lvlText w:val="%1.%2."/>
      <w:lvlJc w:val="left"/>
      <w:pPr>
        <w:tabs>
          <w:tab w:val="num" w:pos="0"/>
        </w:tabs>
        <w:ind w:left="1530" w:hanging="450"/>
      </w:pPr>
      <w:rPr>
        <w:b/>
        <w:bCs/>
        <w:sz w:val="22"/>
      </w:rPr>
    </w:lvl>
    <w:lvl w:ilvl="2">
      <w:start w:val="1"/>
      <w:numFmt w:val="decimal"/>
      <w:lvlText w:val="%1.%2.%3."/>
      <w:lvlJc w:val="left"/>
      <w:pPr>
        <w:tabs>
          <w:tab w:val="num" w:pos="0"/>
        </w:tabs>
        <w:ind w:left="2880" w:hanging="720"/>
      </w:pPr>
      <w:rPr>
        <w:b/>
        <w:bCs/>
        <w:sz w:val="22"/>
      </w:rPr>
    </w:lvl>
    <w:lvl w:ilvl="3">
      <w:start w:val="1"/>
      <w:numFmt w:val="decimal"/>
      <w:lvlText w:val="%1.%2.%3.%4."/>
      <w:lvlJc w:val="left"/>
      <w:pPr>
        <w:tabs>
          <w:tab w:val="num" w:pos="0"/>
        </w:tabs>
        <w:ind w:left="3960" w:hanging="720"/>
      </w:pPr>
      <w:rPr>
        <w:sz w:val="22"/>
      </w:rPr>
    </w:lvl>
    <w:lvl w:ilvl="4">
      <w:start w:val="1"/>
      <w:numFmt w:val="decimal"/>
      <w:lvlText w:val="%1.%2.%3.%4.%5."/>
      <w:lvlJc w:val="left"/>
      <w:pPr>
        <w:tabs>
          <w:tab w:val="num" w:pos="0"/>
        </w:tabs>
        <w:ind w:left="5400" w:hanging="1080"/>
      </w:pPr>
      <w:rPr>
        <w:sz w:val="22"/>
      </w:rPr>
    </w:lvl>
    <w:lvl w:ilvl="5">
      <w:start w:val="1"/>
      <w:numFmt w:val="decimal"/>
      <w:lvlText w:val="%1.%2.%3.%4.%5.%6."/>
      <w:lvlJc w:val="left"/>
      <w:pPr>
        <w:tabs>
          <w:tab w:val="num" w:pos="0"/>
        </w:tabs>
        <w:ind w:left="6480" w:hanging="1080"/>
      </w:pPr>
      <w:rPr>
        <w:sz w:val="22"/>
      </w:rPr>
    </w:lvl>
    <w:lvl w:ilvl="6">
      <w:start w:val="1"/>
      <w:numFmt w:val="decimal"/>
      <w:lvlText w:val="%1.%2.%3.%4.%5.%6.%7."/>
      <w:lvlJc w:val="left"/>
      <w:pPr>
        <w:tabs>
          <w:tab w:val="num" w:pos="0"/>
        </w:tabs>
        <w:ind w:left="7560" w:hanging="1080"/>
      </w:pPr>
      <w:rPr>
        <w:sz w:val="22"/>
      </w:rPr>
    </w:lvl>
    <w:lvl w:ilvl="7">
      <w:start w:val="1"/>
      <w:numFmt w:val="decimal"/>
      <w:lvlText w:val="%1.%2.%3.%4.%5.%6.%7.%8."/>
      <w:lvlJc w:val="left"/>
      <w:pPr>
        <w:tabs>
          <w:tab w:val="num" w:pos="0"/>
        </w:tabs>
        <w:ind w:left="9000" w:hanging="1440"/>
      </w:pPr>
      <w:rPr>
        <w:sz w:val="22"/>
      </w:rPr>
    </w:lvl>
    <w:lvl w:ilvl="8">
      <w:start w:val="1"/>
      <w:numFmt w:val="decimal"/>
      <w:lvlText w:val="%1.%2.%3.%4.%5.%6.%7.%8.%9."/>
      <w:lvlJc w:val="left"/>
      <w:pPr>
        <w:tabs>
          <w:tab w:val="num" w:pos="0"/>
        </w:tabs>
        <w:ind w:left="10080" w:hanging="1440"/>
      </w:pPr>
      <w:rPr>
        <w:sz w:val="22"/>
      </w:rPr>
    </w:lvl>
  </w:abstractNum>
  <w:abstractNum w:abstractNumId="1" w15:restartNumberingAfterBreak="0">
    <w:nsid w:val="16A31393"/>
    <w:multiLevelType w:val="hybridMultilevel"/>
    <w:tmpl w:val="3D264656"/>
    <w:lvl w:ilvl="0" w:tplc="0422000F">
      <w:start w:val="1"/>
      <w:numFmt w:val="decimal"/>
      <w:lvlText w:val="%1."/>
      <w:lvlJc w:val="left"/>
      <w:pPr>
        <w:ind w:left="1374" w:hanging="360"/>
      </w:pPr>
    </w:lvl>
    <w:lvl w:ilvl="1" w:tplc="04220019" w:tentative="1">
      <w:start w:val="1"/>
      <w:numFmt w:val="lowerLetter"/>
      <w:lvlText w:val="%2."/>
      <w:lvlJc w:val="left"/>
      <w:pPr>
        <w:ind w:left="2094" w:hanging="360"/>
      </w:pPr>
    </w:lvl>
    <w:lvl w:ilvl="2" w:tplc="0422001B" w:tentative="1">
      <w:start w:val="1"/>
      <w:numFmt w:val="lowerRoman"/>
      <w:lvlText w:val="%3."/>
      <w:lvlJc w:val="right"/>
      <w:pPr>
        <w:ind w:left="2814" w:hanging="180"/>
      </w:pPr>
    </w:lvl>
    <w:lvl w:ilvl="3" w:tplc="0422000F" w:tentative="1">
      <w:start w:val="1"/>
      <w:numFmt w:val="decimal"/>
      <w:lvlText w:val="%4."/>
      <w:lvlJc w:val="left"/>
      <w:pPr>
        <w:ind w:left="3534" w:hanging="360"/>
      </w:pPr>
    </w:lvl>
    <w:lvl w:ilvl="4" w:tplc="04220019" w:tentative="1">
      <w:start w:val="1"/>
      <w:numFmt w:val="lowerLetter"/>
      <w:lvlText w:val="%5."/>
      <w:lvlJc w:val="left"/>
      <w:pPr>
        <w:ind w:left="4254" w:hanging="360"/>
      </w:pPr>
    </w:lvl>
    <w:lvl w:ilvl="5" w:tplc="0422001B" w:tentative="1">
      <w:start w:val="1"/>
      <w:numFmt w:val="lowerRoman"/>
      <w:lvlText w:val="%6."/>
      <w:lvlJc w:val="right"/>
      <w:pPr>
        <w:ind w:left="4974" w:hanging="180"/>
      </w:pPr>
    </w:lvl>
    <w:lvl w:ilvl="6" w:tplc="0422000F" w:tentative="1">
      <w:start w:val="1"/>
      <w:numFmt w:val="decimal"/>
      <w:lvlText w:val="%7."/>
      <w:lvlJc w:val="left"/>
      <w:pPr>
        <w:ind w:left="5694" w:hanging="360"/>
      </w:pPr>
    </w:lvl>
    <w:lvl w:ilvl="7" w:tplc="04220019" w:tentative="1">
      <w:start w:val="1"/>
      <w:numFmt w:val="lowerLetter"/>
      <w:lvlText w:val="%8."/>
      <w:lvlJc w:val="left"/>
      <w:pPr>
        <w:ind w:left="6414" w:hanging="360"/>
      </w:pPr>
    </w:lvl>
    <w:lvl w:ilvl="8" w:tplc="0422001B" w:tentative="1">
      <w:start w:val="1"/>
      <w:numFmt w:val="lowerRoman"/>
      <w:lvlText w:val="%9."/>
      <w:lvlJc w:val="right"/>
      <w:pPr>
        <w:ind w:left="7134" w:hanging="180"/>
      </w:pPr>
    </w:lvl>
  </w:abstractNum>
  <w:abstractNum w:abstractNumId="2" w15:restartNumberingAfterBreak="0">
    <w:nsid w:val="3C3B529E"/>
    <w:multiLevelType w:val="multilevel"/>
    <w:tmpl w:val="92CE7422"/>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19"/>
        <w:szCs w:val="19"/>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6BB7DEA"/>
    <w:multiLevelType w:val="multilevel"/>
    <w:tmpl w:val="BC268B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02993611">
    <w:abstractNumId w:val="2"/>
  </w:num>
  <w:num w:numId="2" w16cid:durableId="1228345490">
    <w:abstractNumId w:val="3"/>
  </w:num>
  <w:num w:numId="3" w16cid:durableId="410006839">
    <w:abstractNumId w:val="0"/>
  </w:num>
  <w:num w:numId="4" w16cid:durableId="1337074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C0A"/>
    <w:rsid w:val="00014324"/>
    <w:rsid w:val="00027AD4"/>
    <w:rsid w:val="0008197F"/>
    <w:rsid w:val="000A2AA0"/>
    <w:rsid w:val="000D3970"/>
    <w:rsid w:val="000E4631"/>
    <w:rsid w:val="00107C66"/>
    <w:rsid w:val="0011585D"/>
    <w:rsid w:val="00131CC4"/>
    <w:rsid w:val="0014364A"/>
    <w:rsid w:val="001501CB"/>
    <w:rsid w:val="00156075"/>
    <w:rsid w:val="00183F69"/>
    <w:rsid w:val="001B1125"/>
    <w:rsid w:val="001C2EBF"/>
    <w:rsid w:val="001F204B"/>
    <w:rsid w:val="00221119"/>
    <w:rsid w:val="002748EF"/>
    <w:rsid w:val="00275D81"/>
    <w:rsid w:val="002A785B"/>
    <w:rsid w:val="002C2C4B"/>
    <w:rsid w:val="002C7658"/>
    <w:rsid w:val="002D25C0"/>
    <w:rsid w:val="002F4788"/>
    <w:rsid w:val="003334F4"/>
    <w:rsid w:val="003410A9"/>
    <w:rsid w:val="0036068A"/>
    <w:rsid w:val="003F0FFB"/>
    <w:rsid w:val="00415F50"/>
    <w:rsid w:val="00431828"/>
    <w:rsid w:val="0049052B"/>
    <w:rsid w:val="004B3F66"/>
    <w:rsid w:val="004D1EE0"/>
    <w:rsid w:val="0052024B"/>
    <w:rsid w:val="00573082"/>
    <w:rsid w:val="00573589"/>
    <w:rsid w:val="00590439"/>
    <w:rsid w:val="005A6F52"/>
    <w:rsid w:val="005B71A4"/>
    <w:rsid w:val="005D3D57"/>
    <w:rsid w:val="005F040F"/>
    <w:rsid w:val="00600C35"/>
    <w:rsid w:val="00617EB7"/>
    <w:rsid w:val="00676675"/>
    <w:rsid w:val="006975C0"/>
    <w:rsid w:val="006B6CEE"/>
    <w:rsid w:val="006C3DDA"/>
    <w:rsid w:val="006E4645"/>
    <w:rsid w:val="006F4C4D"/>
    <w:rsid w:val="00712264"/>
    <w:rsid w:val="00733E7A"/>
    <w:rsid w:val="007417B1"/>
    <w:rsid w:val="007A08C0"/>
    <w:rsid w:val="00811460"/>
    <w:rsid w:val="0085276E"/>
    <w:rsid w:val="008A6C5D"/>
    <w:rsid w:val="008C7B41"/>
    <w:rsid w:val="008D0097"/>
    <w:rsid w:val="008D18E6"/>
    <w:rsid w:val="0091374D"/>
    <w:rsid w:val="009263A5"/>
    <w:rsid w:val="00952C0D"/>
    <w:rsid w:val="00995EB1"/>
    <w:rsid w:val="009E2B79"/>
    <w:rsid w:val="009F5794"/>
    <w:rsid w:val="00A03842"/>
    <w:rsid w:val="00A12A87"/>
    <w:rsid w:val="00A3247A"/>
    <w:rsid w:val="00A84366"/>
    <w:rsid w:val="00A85D1D"/>
    <w:rsid w:val="00AB5BD6"/>
    <w:rsid w:val="00AE5234"/>
    <w:rsid w:val="00AF51B6"/>
    <w:rsid w:val="00B254EA"/>
    <w:rsid w:val="00B3788A"/>
    <w:rsid w:val="00B4253F"/>
    <w:rsid w:val="00B51E84"/>
    <w:rsid w:val="00B73078"/>
    <w:rsid w:val="00B85D5A"/>
    <w:rsid w:val="00B86B62"/>
    <w:rsid w:val="00B90961"/>
    <w:rsid w:val="00BA40F3"/>
    <w:rsid w:val="00BA4A82"/>
    <w:rsid w:val="00BB1859"/>
    <w:rsid w:val="00BC57D5"/>
    <w:rsid w:val="00BC5ED8"/>
    <w:rsid w:val="00BD1615"/>
    <w:rsid w:val="00C03E48"/>
    <w:rsid w:val="00C044F1"/>
    <w:rsid w:val="00C116F3"/>
    <w:rsid w:val="00C33E30"/>
    <w:rsid w:val="00C64F18"/>
    <w:rsid w:val="00C7289D"/>
    <w:rsid w:val="00C87C44"/>
    <w:rsid w:val="00CB2036"/>
    <w:rsid w:val="00CB6C0A"/>
    <w:rsid w:val="00CC0205"/>
    <w:rsid w:val="00CC3987"/>
    <w:rsid w:val="00CD3166"/>
    <w:rsid w:val="00CD741C"/>
    <w:rsid w:val="00CF00AA"/>
    <w:rsid w:val="00D10ABA"/>
    <w:rsid w:val="00D137EB"/>
    <w:rsid w:val="00D308E9"/>
    <w:rsid w:val="00D74E8E"/>
    <w:rsid w:val="00D90DC1"/>
    <w:rsid w:val="00DA0A55"/>
    <w:rsid w:val="00DC5260"/>
    <w:rsid w:val="00E06FE8"/>
    <w:rsid w:val="00E116A2"/>
    <w:rsid w:val="00E21E6B"/>
    <w:rsid w:val="00E22E50"/>
    <w:rsid w:val="00E82E42"/>
    <w:rsid w:val="00ED0773"/>
    <w:rsid w:val="00EE5487"/>
    <w:rsid w:val="00F23FC2"/>
    <w:rsid w:val="00F27E58"/>
    <w:rsid w:val="00F31CC2"/>
    <w:rsid w:val="00F44CAA"/>
    <w:rsid w:val="00F63A6F"/>
    <w:rsid w:val="00F64DA7"/>
    <w:rsid w:val="00F708F7"/>
    <w:rsid w:val="00F76428"/>
    <w:rsid w:val="00F802AA"/>
    <w:rsid w:val="00F933D9"/>
    <w:rsid w:val="00FB2EA2"/>
    <w:rsid w:val="00FB46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F009"/>
  <w15:docId w15:val="{670C267A-A2AE-4D32-8124-67AE39B9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7AD"/>
    <w:pPr>
      <w:suppressAutoHyphens/>
      <w:spacing w:after="200" w:line="276" w:lineRule="auto"/>
    </w:pPr>
    <w:rPr>
      <w:color w:val="00000A"/>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uiPriority w:val="99"/>
    <w:semiHidden/>
    <w:rsid w:val="0068745E"/>
    <w:rPr>
      <w:rFonts w:ascii="Courier New" w:eastAsia="Times New Roman" w:hAnsi="Courier New" w:cs="Courier New"/>
    </w:rPr>
  </w:style>
  <w:style w:type="character" w:customStyle="1" w:styleId="skypec2cprintcontainer">
    <w:name w:val="skype_c2c_print_container"/>
    <w:basedOn w:val="a0"/>
    <w:rsid w:val="00880CBE"/>
  </w:style>
  <w:style w:type="character" w:customStyle="1" w:styleId="skypec2ctextspan">
    <w:name w:val="skype_c2c_text_span"/>
    <w:basedOn w:val="a0"/>
    <w:rsid w:val="00880CBE"/>
  </w:style>
  <w:style w:type="character" w:styleId="a3">
    <w:name w:val="Strong"/>
    <w:basedOn w:val="a0"/>
    <w:uiPriority w:val="22"/>
    <w:qFormat/>
    <w:rsid w:val="00880CBE"/>
    <w:rPr>
      <w:b/>
      <w:bCs/>
    </w:rPr>
  </w:style>
  <w:style w:type="character" w:customStyle="1" w:styleId="a4">
    <w:name w:val="Верхний колонтитул Знак"/>
    <w:basedOn w:val="a0"/>
    <w:uiPriority w:val="99"/>
    <w:semiHidden/>
    <w:rsid w:val="00552669"/>
    <w:rPr>
      <w:sz w:val="22"/>
      <w:szCs w:val="22"/>
      <w:lang w:eastAsia="en-US"/>
    </w:rPr>
  </w:style>
  <w:style w:type="character" w:customStyle="1" w:styleId="a5">
    <w:name w:val="Нижний колонтитул Знак"/>
    <w:basedOn w:val="a0"/>
    <w:uiPriority w:val="99"/>
    <w:rsid w:val="00552669"/>
    <w:rPr>
      <w:sz w:val="22"/>
      <w:szCs w:val="22"/>
      <w:lang w:eastAsia="en-US"/>
    </w:rPr>
  </w:style>
  <w:style w:type="character" w:customStyle="1" w:styleId="rvts9">
    <w:name w:val="rvts9"/>
    <w:basedOn w:val="a0"/>
    <w:rsid w:val="00F245E7"/>
  </w:style>
  <w:style w:type="character" w:customStyle="1" w:styleId="rvts46">
    <w:name w:val="rvts46"/>
    <w:basedOn w:val="a0"/>
    <w:rsid w:val="00F245E7"/>
  </w:style>
  <w:style w:type="character" w:customStyle="1" w:styleId="a6">
    <w:name w:val="Основной текст Знак"/>
    <w:basedOn w:val="a0"/>
    <w:rsid w:val="00A15F1C"/>
    <w:rPr>
      <w:rFonts w:ascii="Times New Roman" w:eastAsia="Times New Roman" w:hAnsi="Times New Roman"/>
      <w:szCs w:val="24"/>
      <w:lang w:eastAsia="ru-RU"/>
    </w:rPr>
  </w:style>
  <w:style w:type="character" w:styleId="a7">
    <w:name w:val="annotation reference"/>
    <w:basedOn w:val="a0"/>
    <w:uiPriority w:val="99"/>
    <w:semiHidden/>
    <w:unhideWhenUsed/>
    <w:rsid w:val="00817B77"/>
    <w:rPr>
      <w:sz w:val="16"/>
      <w:szCs w:val="16"/>
    </w:rPr>
  </w:style>
  <w:style w:type="character" w:customStyle="1" w:styleId="a8">
    <w:name w:val="Текст примечания Знак"/>
    <w:basedOn w:val="a0"/>
    <w:uiPriority w:val="99"/>
    <w:semiHidden/>
    <w:rsid w:val="00817B77"/>
    <w:rPr>
      <w:lang w:val="uk-UA" w:eastAsia="en-US"/>
    </w:rPr>
  </w:style>
  <w:style w:type="character" w:customStyle="1" w:styleId="a9">
    <w:name w:val="Тема примечания Знак"/>
    <w:basedOn w:val="a8"/>
    <w:uiPriority w:val="99"/>
    <w:semiHidden/>
    <w:rsid w:val="00817B77"/>
    <w:rPr>
      <w:b/>
      <w:bCs/>
      <w:lang w:val="uk-UA" w:eastAsia="en-US"/>
    </w:rPr>
  </w:style>
  <w:style w:type="character" w:customStyle="1" w:styleId="aa">
    <w:name w:val="Текст выноски Знак"/>
    <w:basedOn w:val="a0"/>
    <w:uiPriority w:val="99"/>
    <w:semiHidden/>
    <w:rsid w:val="00817B77"/>
    <w:rPr>
      <w:rFonts w:ascii="Tahoma" w:hAnsi="Tahoma" w:cs="Tahoma"/>
      <w:sz w:val="16"/>
      <w:szCs w:val="16"/>
      <w:lang w:val="uk-UA" w:eastAsia="en-US"/>
    </w:rPr>
  </w:style>
  <w:style w:type="character" w:customStyle="1" w:styleId="object">
    <w:name w:val="object"/>
    <w:basedOn w:val="a0"/>
    <w:rsid w:val="00F42AD4"/>
  </w:style>
  <w:style w:type="character" w:customStyle="1" w:styleId="-">
    <w:name w:val="Интернет-ссылка"/>
    <w:basedOn w:val="a0"/>
    <w:uiPriority w:val="99"/>
    <w:unhideWhenUsed/>
    <w:rsid w:val="00845EDA"/>
    <w:rPr>
      <w:color w:val="0000FF"/>
      <w:u w:val="single"/>
    </w:rPr>
  </w:style>
  <w:style w:type="character" w:customStyle="1" w:styleId="apple-converted-space">
    <w:name w:val="apple-converted-space"/>
    <w:basedOn w:val="a0"/>
    <w:rsid w:val="00D05752"/>
  </w:style>
  <w:style w:type="character" w:customStyle="1" w:styleId="1">
    <w:name w:val="Основной текст1"/>
    <w:basedOn w:val="a0"/>
    <w:rsid w:val="005D7432"/>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uk-UA"/>
    </w:rPr>
  </w:style>
  <w:style w:type="character" w:customStyle="1" w:styleId="ab">
    <w:name w:val="Основной текст_"/>
    <w:basedOn w:val="a0"/>
    <w:rsid w:val="005D7432"/>
    <w:rPr>
      <w:rFonts w:ascii="Times New Roman" w:eastAsia="Times New Roman" w:hAnsi="Times New Roman"/>
      <w:sz w:val="21"/>
      <w:szCs w:val="21"/>
      <w:shd w:val="clear" w:color="auto" w:fill="FFFFFF"/>
    </w:rPr>
  </w:style>
  <w:style w:type="character" w:customStyle="1" w:styleId="2">
    <w:name w:val="Основной текст (2)_"/>
    <w:basedOn w:val="a0"/>
    <w:link w:val="20"/>
    <w:rsid w:val="0069433F"/>
    <w:rPr>
      <w:rFonts w:ascii="Times New Roman" w:eastAsia="Times New Roman" w:hAnsi="Times New Roman"/>
      <w:sz w:val="19"/>
      <w:szCs w:val="19"/>
      <w:shd w:val="clear" w:color="auto" w:fill="FFFFFF"/>
    </w:rPr>
  </w:style>
  <w:style w:type="character" w:customStyle="1" w:styleId="20">
    <w:name w:val="Основной текст (2) + Полужирный"/>
    <w:basedOn w:val="2"/>
    <w:link w:val="2"/>
    <w:rsid w:val="0069433F"/>
    <w:rPr>
      <w:rFonts w:ascii="Times New Roman" w:eastAsia="Times New Roman" w:hAnsi="Times New Roman"/>
      <w:color w:val="000000"/>
      <w:spacing w:val="0"/>
      <w:w w:val="100"/>
      <w:sz w:val="19"/>
      <w:szCs w:val="19"/>
      <w:shd w:val="clear" w:color="auto" w:fill="FFFFFF"/>
      <w:lang w:val="uk-UA" w:eastAsia="uk-UA" w:bidi="uk-UA"/>
    </w:rPr>
  </w:style>
  <w:style w:type="character" w:customStyle="1" w:styleId="ListLabel1">
    <w:name w:val="ListLabel 1"/>
    <w:rsid w:val="0008197F"/>
    <w:rPr>
      <w:rFonts w:eastAsia="Calibri" w:cs="Times New Roman"/>
    </w:rPr>
  </w:style>
  <w:style w:type="character" w:customStyle="1" w:styleId="ListLabel2">
    <w:name w:val="ListLabel 2"/>
    <w:rsid w:val="0008197F"/>
    <w:rPr>
      <w:rFonts w:cs="Courier New"/>
    </w:rPr>
  </w:style>
  <w:style w:type="character" w:customStyle="1" w:styleId="ListLabel3">
    <w:name w:val="ListLabel 3"/>
    <w:rsid w:val="0008197F"/>
    <w:rPr>
      <w:rFonts w:eastAsia="Times New Roman" w:cs="Times New Roman"/>
      <w:b/>
      <w:bCs/>
      <w:i w:val="0"/>
      <w:iCs w:val="0"/>
      <w:caps w:val="0"/>
      <w:smallCaps w:val="0"/>
      <w:strike w:val="0"/>
      <w:dstrike w:val="0"/>
      <w:color w:val="000000"/>
      <w:spacing w:val="0"/>
      <w:w w:val="100"/>
      <w:sz w:val="19"/>
      <w:szCs w:val="19"/>
      <w:u w:val="none"/>
      <w:lang w:val="uk-UA" w:eastAsia="uk-UA" w:bidi="uk-UA"/>
    </w:rPr>
  </w:style>
  <w:style w:type="character" w:customStyle="1" w:styleId="ListLabel4">
    <w:name w:val="ListLabel 4"/>
    <w:rsid w:val="0008197F"/>
    <w:rPr>
      <w:rFonts w:eastAsia="Times New Roman" w:cs="Times New Roman"/>
      <w:b w:val="0"/>
      <w:bCs w:val="0"/>
      <w:i w:val="0"/>
      <w:iCs w:val="0"/>
      <w:caps w:val="0"/>
      <w:smallCaps w:val="0"/>
      <w:strike w:val="0"/>
      <w:dstrike w:val="0"/>
      <w:color w:val="000000"/>
      <w:spacing w:val="0"/>
      <w:w w:val="100"/>
      <w:sz w:val="19"/>
      <w:szCs w:val="19"/>
      <w:u w:val="none"/>
      <w:lang w:val="uk-UA" w:eastAsia="uk-UA" w:bidi="uk-UA"/>
    </w:rPr>
  </w:style>
  <w:style w:type="character" w:customStyle="1" w:styleId="ListLabel5">
    <w:name w:val="ListLabel 5"/>
    <w:rsid w:val="0008197F"/>
    <w:rPr>
      <w:rFonts w:cs="Times New Roman"/>
      <w:b w:val="0"/>
      <w:bCs w:val="0"/>
      <w:i w:val="0"/>
      <w:iCs w:val="0"/>
      <w:caps w:val="0"/>
      <w:smallCaps w:val="0"/>
      <w:strike w:val="0"/>
      <w:dstrike w:val="0"/>
      <w:color w:val="000000"/>
      <w:spacing w:val="0"/>
      <w:w w:val="100"/>
      <w:sz w:val="19"/>
      <w:szCs w:val="19"/>
      <w:u w:val="none"/>
    </w:rPr>
  </w:style>
  <w:style w:type="paragraph" w:customStyle="1" w:styleId="10">
    <w:name w:val="Заголовок1"/>
    <w:basedOn w:val="a"/>
    <w:next w:val="ac"/>
    <w:rsid w:val="0008197F"/>
    <w:pPr>
      <w:keepNext/>
      <w:spacing w:before="240" w:after="120"/>
    </w:pPr>
    <w:rPr>
      <w:rFonts w:ascii="Arial" w:eastAsia="Microsoft YaHei" w:hAnsi="Arial" w:cs="Arial"/>
      <w:sz w:val="28"/>
      <w:szCs w:val="28"/>
    </w:rPr>
  </w:style>
  <w:style w:type="paragraph" w:styleId="ac">
    <w:name w:val="Body Text"/>
    <w:basedOn w:val="a"/>
    <w:rsid w:val="00A15F1C"/>
    <w:pPr>
      <w:spacing w:after="0" w:line="240" w:lineRule="auto"/>
    </w:pPr>
    <w:rPr>
      <w:rFonts w:ascii="Times New Roman" w:eastAsia="Times New Roman" w:hAnsi="Times New Roman"/>
      <w:sz w:val="20"/>
      <w:szCs w:val="24"/>
      <w:lang w:eastAsia="ru-RU"/>
    </w:rPr>
  </w:style>
  <w:style w:type="paragraph" w:styleId="ad">
    <w:name w:val="List"/>
    <w:basedOn w:val="ac"/>
    <w:rsid w:val="0008197F"/>
    <w:rPr>
      <w:rFonts w:cs="Arial"/>
    </w:rPr>
  </w:style>
  <w:style w:type="paragraph" w:styleId="ae">
    <w:name w:val="Title"/>
    <w:basedOn w:val="a"/>
    <w:rsid w:val="0008197F"/>
    <w:pPr>
      <w:suppressLineNumbers/>
      <w:spacing w:before="120" w:after="120"/>
    </w:pPr>
    <w:rPr>
      <w:rFonts w:cs="Arial"/>
      <w:i/>
      <w:iCs/>
      <w:sz w:val="24"/>
      <w:szCs w:val="24"/>
    </w:rPr>
  </w:style>
  <w:style w:type="paragraph" w:styleId="af">
    <w:name w:val="index heading"/>
    <w:basedOn w:val="a"/>
    <w:rsid w:val="0008197F"/>
    <w:pPr>
      <w:suppressLineNumbers/>
    </w:pPr>
    <w:rPr>
      <w:rFonts w:cs="Arial"/>
    </w:rPr>
  </w:style>
  <w:style w:type="paragraph" w:styleId="af0">
    <w:name w:val="No Spacing"/>
    <w:uiPriority w:val="1"/>
    <w:qFormat/>
    <w:rsid w:val="00816127"/>
    <w:pPr>
      <w:suppressAutoHyphens/>
    </w:pPr>
    <w:rPr>
      <w:color w:val="00000A"/>
      <w:sz w:val="22"/>
      <w:szCs w:val="22"/>
      <w:lang w:val="uk-UA" w:eastAsia="en-US"/>
    </w:rPr>
  </w:style>
  <w:style w:type="paragraph" w:styleId="HTML0">
    <w:name w:val="HTML Preformatted"/>
    <w:basedOn w:val="a"/>
    <w:uiPriority w:val="99"/>
    <w:semiHidden/>
    <w:unhideWhenUsed/>
    <w:rsid w:val="0068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paragraph" w:styleId="af1">
    <w:name w:val="Normal (Web)"/>
    <w:basedOn w:val="a"/>
    <w:uiPriority w:val="99"/>
    <w:unhideWhenUsed/>
    <w:rsid w:val="00880CBE"/>
    <w:pPr>
      <w:spacing w:after="280"/>
    </w:pPr>
    <w:rPr>
      <w:rFonts w:ascii="Times New Roman" w:eastAsia="Times New Roman" w:hAnsi="Times New Roman"/>
      <w:sz w:val="24"/>
      <w:szCs w:val="24"/>
      <w:lang w:eastAsia="uk-UA"/>
    </w:rPr>
  </w:style>
  <w:style w:type="paragraph" w:styleId="af2">
    <w:name w:val="header"/>
    <w:basedOn w:val="a"/>
    <w:uiPriority w:val="99"/>
    <w:semiHidden/>
    <w:unhideWhenUsed/>
    <w:rsid w:val="00552669"/>
    <w:pPr>
      <w:tabs>
        <w:tab w:val="center" w:pos="4819"/>
        <w:tab w:val="right" w:pos="9639"/>
      </w:tabs>
    </w:pPr>
  </w:style>
  <w:style w:type="paragraph" w:styleId="af3">
    <w:name w:val="footer"/>
    <w:basedOn w:val="a"/>
    <w:uiPriority w:val="99"/>
    <w:unhideWhenUsed/>
    <w:rsid w:val="00552669"/>
    <w:pPr>
      <w:tabs>
        <w:tab w:val="center" w:pos="4819"/>
        <w:tab w:val="right" w:pos="9639"/>
      </w:tabs>
    </w:pPr>
  </w:style>
  <w:style w:type="paragraph" w:customStyle="1" w:styleId="af4">
    <w:name w:val="Òåêñò"/>
    <w:rsid w:val="00A15F1C"/>
    <w:pPr>
      <w:widowControl w:val="0"/>
      <w:suppressAutoHyphens/>
      <w:spacing w:line="210" w:lineRule="atLeast"/>
      <w:ind w:firstLine="454"/>
      <w:jc w:val="both"/>
    </w:pPr>
    <w:rPr>
      <w:rFonts w:ascii="Times New Roman" w:eastAsia="Times New Roman" w:hAnsi="Times New Roman"/>
      <w:color w:val="000000"/>
      <w:lang w:val="en-US"/>
    </w:rPr>
  </w:style>
  <w:style w:type="paragraph" w:styleId="af5">
    <w:name w:val="annotation text"/>
    <w:basedOn w:val="a"/>
    <w:uiPriority w:val="99"/>
    <w:semiHidden/>
    <w:unhideWhenUsed/>
    <w:rsid w:val="00817B77"/>
    <w:rPr>
      <w:sz w:val="20"/>
      <w:szCs w:val="20"/>
    </w:rPr>
  </w:style>
  <w:style w:type="paragraph" w:styleId="af6">
    <w:name w:val="annotation subject"/>
    <w:basedOn w:val="af5"/>
    <w:uiPriority w:val="99"/>
    <w:semiHidden/>
    <w:unhideWhenUsed/>
    <w:rsid w:val="00817B77"/>
    <w:rPr>
      <w:b/>
      <w:bCs/>
    </w:rPr>
  </w:style>
  <w:style w:type="paragraph" w:styleId="af7">
    <w:name w:val="Balloon Text"/>
    <w:basedOn w:val="a"/>
    <w:uiPriority w:val="99"/>
    <w:semiHidden/>
    <w:unhideWhenUsed/>
    <w:rsid w:val="00817B77"/>
    <w:pPr>
      <w:spacing w:after="0" w:line="240" w:lineRule="auto"/>
    </w:pPr>
    <w:rPr>
      <w:rFonts w:ascii="Tahoma" w:hAnsi="Tahoma" w:cs="Tahoma"/>
      <w:sz w:val="16"/>
      <w:szCs w:val="16"/>
    </w:rPr>
  </w:style>
  <w:style w:type="paragraph" w:styleId="af8">
    <w:name w:val="List Paragraph"/>
    <w:basedOn w:val="a"/>
    <w:uiPriority w:val="34"/>
    <w:qFormat/>
    <w:rsid w:val="00CD5E32"/>
    <w:pPr>
      <w:ind w:left="708"/>
    </w:pPr>
  </w:style>
  <w:style w:type="paragraph" w:customStyle="1" w:styleId="21">
    <w:name w:val="Основной текст2"/>
    <w:basedOn w:val="a"/>
    <w:rsid w:val="005D7432"/>
    <w:pPr>
      <w:widowControl w:val="0"/>
      <w:shd w:val="clear" w:color="auto" w:fill="FFFFFF"/>
      <w:spacing w:before="660" w:after="300" w:line="240" w:lineRule="auto"/>
      <w:jc w:val="center"/>
    </w:pPr>
    <w:rPr>
      <w:rFonts w:ascii="Times New Roman" w:eastAsia="Times New Roman" w:hAnsi="Times New Roman"/>
      <w:sz w:val="21"/>
      <w:szCs w:val="21"/>
      <w:lang w:val="ru-RU" w:eastAsia="ru-RU"/>
    </w:rPr>
  </w:style>
  <w:style w:type="paragraph" w:customStyle="1" w:styleId="rvps2">
    <w:name w:val="rvps2"/>
    <w:basedOn w:val="a"/>
    <w:rsid w:val="0001470F"/>
    <w:pPr>
      <w:spacing w:after="280"/>
    </w:pPr>
    <w:rPr>
      <w:rFonts w:ascii="Times New Roman" w:eastAsia="Times New Roman" w:hAnsi="Times New Roman"/>
      <w:sz w:val="24"/>
      <w:szCs w:val="24"/>
    </w:rPr>
  </w:style>
  <w:style w:type="paragraph" w:customStyle="1" w:styleId="22">
    <w:name w:val="Основной текст (2)"/>
    <w:basedOn w:val="a"/>
    <w:rsid w:val="0069433F"/>
    <w:pPr>
      <w:widowControl w:val="0"/>
      <w:shd w:val="clear" w:color="auto" w:fill="FFFFFF"/>
      <w:spacing w:before="240" w:after="180" w:line="230" w:lineRule="exact"/>
      <w:ind w:hanging="360"/>
      <w:jc w:val="both"/>
    </w:pPr>
    <w:rPr>
      <w:rFonts w:ascii="Times New Roman" w:eastAsia="Times New Roman" w:hAnsi="Times New Roman"/>
      <w:sz w:val="19"/>
      <w:szCs w:val="19"/>
      <w:lang w:val="ru-RU" w:eastAsia="ru-RU"/>
    </w:rPr>
  </w:style>
  <w:style w:type="paragraph" w:customStyle="1" w:styleId="m-7565404616158170338msonospacing">
    <w:name w:val="m_-7565404616158170338msonospacing"/>
    <w:basedOn w:val="a"/>
    <w:rsid w:val="00873824"/>
    <w:pPr>
      <w:spacing w:after="280"/>
    </w:pPr>
    <w:rPr>
      <w:rFonts w:ascii="Times New Roman" w:eastAsia="Times New Roman" w:hAnsi="Times New Roman"/>
      <w:sz w:val="24"/>
      <w:szCs w:val="24"/>
      <w:lang w:eastAsia="uk-UA"/>
    </w:rPr>
  </w:style>
  <w:style w:type="paragraph" w:customStyle="1" w:styleId="af9">
    <w:name w:val="Содержимое таблицы"/>
    <w:basedOn w:val="a"/>
    <w:rsid w:val="0008197F"/>
  </w:style>
  <w:style w:type="table" w:styleId="afa">
    <w:name w:val="Table Grid"/>
    <w:basedOn w:val="a1"/>
    <w:uiPriority w:val="59"/>
    <w:rsid w:val="005011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Hyperlink"/>
    <w:basedOn w:val="a0"/>
    <w:uiPriority w:val="99"/>
    <w:semiHidden/>
    <w:unhideWhenUsed/>
    <w:rsid w:val="00F76428"/>
    <w:rPr>
      <w:color w:val="0000FF"/>
      <w:u w:val="single"/>
    </w:rPr>
  </w:style>
  <w:style w:type="paragraph" w:customStyle="1" w:styleId="Default">
    <w:name w:val="Default"/>
    <w:rsid w:val="0059043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body0020text00202">
    <w:name w:val="body_0020text_00202"/>
    <w:basedOn w:val="a"/>
    <w:rsid w:val="00DC5260"/>
    <w:pPr>
      <w:spacing w:before="100" w:after="100" w:line="100" w:lineRule="atLeast"/>
    </w:pPr>
    <w:rPr>
      <w:rFonts w:ascii="Times New Roman" w:eastAsia="Times New Roman" w:hAnsi="Times New Roman"/>
      <w:color w:val="auto"/>
      <w:sz w:val="24"/>
      <w:szCs w:val="24"/>
      <w:lang w:val="ru-RU" w:eastAsia="ar-SA"/>
    </w:rPr>
  </w:style>
  <w:style w:type="paragraph" w:customStyle="1" w:styleId="afc">
    <w:name w:val="Вміст таблиці"/>
    <w:basedOn w:val="a"/>
    <w:rsid w:val="00DC5260"/>
    <w:pPr>
      <w:widowControl w:val="0"/>
      <w:suppressLineNumbers/>
      <w:spacing w:after="0" w:line="240" w:lineRule="auto"/>
    </w:pPr>
    <w:rPr>
      <w:rFonts w:ascii="Liberation Serif" w:eastAsia="DejaVu Sans" w:hAnsi="Liberation Serif" w:cs="Lohit Hindi"/>
      <w:color w:val="auto"/>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51342">
      <w:bodyDiv w:val="1"/>
      <w:marLeft w:val="0"/>
      <w:marRight w:val="0"/>
      <w:marTop w:val="0"/>
      <w:marBottom w:val="0"/>
      <w:divBdr>
        <w:top w:val="none" w:sz="0" w:space="0" w:color="auto"/>
        <w:left w:val="none" w:sz="0" w:space="0" w:color="auto"/>
        <w:bottom w:val="none" w:sz="0" w:space="0" w:color="auto"/>
        <w:right w:val="none" w:sz="0" w:space="0" w:color="auto"/>
      </w:divBdr>
    </w:div>
    <w:div w:id="1164710865">
      <w:bodyDiv w:val="1"/>
      <w:marLeft w:val="0"/>
      <w:marRight w:val="0"/>
      <w:marTop w:val="0"/>
      <w:marBottom w:val="0"/>
      <w:divBdr>
        <w:top w:val="none" w:sz="0" w:space="0" w:color="auto"/>
        <w:left w:val="none" w:sz="0" w:space="0" w:color="auto"/>
        <w:bottom w:val="none" w:sz="0" w:space="0" w:color="auto"/>
        <w:right w:val="none" w:sz="0" w:space="0" w:color="auto"/>
      </w:divBdr>
    </w:div>
    <w:div w:id="1489664622">
      <w:bodyDiv w:val="1"/>
      <w:marLeft w:val="0"/>
      <w:marRight w:val="0"/>
      <w:marTop w:val="0"/>
      <w:marBottom w:val="0"/>
      <w:divBdr>
        <w:top w:val="none" w:sz="0" w:space="0" w:color="auto"/>
        <w:left w:val="none" w:sz="0" w:space="0" w:color="auto"/>
        <w:bottom w:val="none" w:sz="0" w:space="0" w:color="auto"/>
        <w:right w:val="none" w:sz="0" w:space="0" w:color="auto"/>
      </w:divBdr>
    </w:div>
    <w:div w:id="1545677349">
      <w:bodyDiv w:val="1"/>
      <w:marLeft w:val="0"/>
      <w:marRight w:val="0"/>
      <w:marTop w:val="0"/>
      <w:marBottom w:val="0"/>
      <w:divBdr>
        <w:top w:val="none" w:sz="0" w:space="0" w:color="auto"/>
        <w:left w:val="none" w:sz="0" w:space="0" w:color="auto"/>
        <w:bottom w:val="none" w:sz="0" w:space="0" w:color="auto"/>
        <w:right w:val="none" w:sz="0" w:space="0" w:color="auto"/>
      </w:divBdr>
    </w:div>
    <w:div w:id="1570463333">
      <w:bodyDiv w:val="1"/>
      <w:marLeft w:val="0"/>
      <w:marRight w:val="0"/>
      <w:marTop w:val="0"/>
      <w:marBottom w:val="0"/>
      <w:divBdr>
        <w:top w:val="none" w:sz="0" w:space="0" w:color="auto"/>
        <w:left w:val="none" w:sz="0" w:space="0" w:color="auto"/>
        <w:bottom w:val="none" w:sz="0" w:space="0" w:color="auto"/>
        <w:right w:val="none" w:sz="0" w:space="0" w:color="auto"/>
      </w:divBdr>
    </w:div>
    <w:div w:id="2007398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yguchk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on2.rada.gov.ua/laws/show/295-2012-&#1087;/paran9" TargetMode="External"/><Relationship Id="rId4" Type="http://schemas.openxmlformats.org/officeDocument/2006/relationships/settings" Target="settings.xml"/><Relationship Id="rId9" Type="http://schemas.openxmlformats.org/officeDocument/2006/relationships/hyperlink" Target="http://zakon2.rada.gov.ua/laws/show/295-2012-&#1087;/paran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DC2C-77B3-4E72-BDB0-B68A5EF0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4602</Words>
  <Characters>26232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bogdanav</dc:creator>
  <cp:lastModifiedBy>gen PSI</cp:lastModifiedBy>
  <cp:revision>17</cp:revision>
  <cp:lastPrinted>2020-08-31T15:12:00Z</cp:lastPrinted>
  <dcterms:created xsi:type="dcterms:W3CDTF">2021-02-17T09:30:00Z</dcterms:created>
  <dcterms:modified xsi:type="dcterms:W3CDTF">2022-12-16T07:17:00Z</dcterms:modified>
  <dc:language>ru-RU</dc:language>
</cp:coreProperties>
</file>